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638B" w14:textId="77777777" w:rsidR="00AE3AD8" w:rsidRPr="00CD2E7F" w:rsidRDefault="00AE3AD8" w:rsidP="00CD2E7F">
      <w:pPr>
        <w:pStyle w:val="Opstilling-punkttegn"/>
        <w:numPr>
          <w:ilvl w:val="0"/>
          <w:numId w:val="0"/>
        </w:numPr>
        <w:pBdr>
          <w:bottom w:val="single" w:sz="4" w:space="1" w:color="auto"/>
        </w:pBdr>
        <w:ind w:left="360" w:hanging="360"/>
        <w:rPr>
          <w:rFonts w:ascii="Verdana" w:hAnsi="Verdana"/>
          <w:b/>
          <w:bCs/>
          <w:sz w:val="36"/>
          <w:szCs w:val="36"/>
        </w:rPr>
      </w:pPr>
      <w:r w:rsidRPr="00CD2E7F">
        <w:rPr>
          <w:rFonts w:ascii="Verdana" w:hAnsi="Verdana"/>
          <w:b/>
          <w:bCs/>
          <w:sz w:val="36"/>
          <w:szCs w:val="36"/>
        </w:rPr>
        <w:t xml:space="preserve">KØBSAFTALE VEDRØRENDE KOLONIHAVEHUS </w:t>
      </w:r>
    </w:p>
    <w:p w14:paraId="3C070881" w14:textId="01ECD51D" w:rsidR="00AE3AD8" w:rsidRPr="0079221C" w:rsidRDefault="00AE3AD8" w:rsidP="00AE3AD8">
      <w:pPr>
        <w:rPr>
          <w:rFonts w:ascii="Verdana" w:hAnsi="Verdana"/>
          <w:sz w:val="20"/>
          <w:szCs w:val="20"/>
        </w:rPr>
      </w:pPr>
      <w:r w:rsidRPr="0079221C">
        <w:rPr>
          <w:rFonts w:ascii="Verdana" w:hAnsi="Verdana"/>
          <w:sz w:val="20"/>
          <w:szCs w:val="20"/>
        </w:rPr>
        <w:t xml:space="preserve">Haveforeningens navn: </w:t>
      </w:r>
      <w:r w:rsidR="00CD2E7F" w:rsidRPr="0079221C">
        <w:rPr>
          <w:rFonts w:ascii="Verdana" w:hAnsi="Verdana"/>
          <w:sz w:val="20"/>
          <w:szCs w:val="20"/>
        </w:rPr>
        <w:t>Langmarken 1916, Horsens</w:t>
      </w:r>
    </w:p>
    <w:p w14:paraId="05425E47" w14:textId="64A51D3F" w:rsidR="00AE3AD8" w:rsidRPr="0079221C" w:rsidRDefault="00AE3AD8" w:rsidP="00AE3AD8">
      <w:pPr>
        <w:rPr>
          <w:rFonts w:ascii="Verdana" w:hAnsi="Verdana"/>
          <w:sz w:val="20"/>
          <w:szCs w:val="20"/>
        </w:rPr>
      </w:pPr>
      <w:r w:rsidRPr="0079221C">
        <w:rPr>
          <w:rFonts w:ascii="Verdana" w:hAnsi="Verdana"/>
          <w:sz w:val="20"/>
          <w:szCs w:val="20"/>
        </w:rPr>
        <w:t xml:space="preserve">Matr.nr.: </w:t>
      </w:r>
      <w:r w:rsidR="00CD2E7F" w:rsidRPr="0079221C">
        <w:rPr>
          <w:rFonts w:ascii="Verdana" w:hAnsi="Verdana"/>
          <w:sz w:val="20"/>
          <w:szCs w:val="20"/>
        </w:rPr>
        <w:t>67aa</w:t>
      </w:r>
    </w:p>
    <w:p w14:paraId="10ED0D6A" w14:textId="77777777" w:rsidR="003758EC" w:rsidRPr="0079221C" w:rsidRDefault="003758EC" w:rsidP="00AE3AD8">
      <w:pPr>
        <w:rPr>
          <w:rFonts w:ascii="Verdana" w:hAnsi="Verdana"/>
          <w:b/>
          <w:bCs/>
          <w:sz w:val="20"/>
          <w:szCs w:val="20"/>
        </w:rPr>
      </w:pPr>
    </w:p>
    <w:p w14:paraId="29BEAB9B" w14:textId="25503424" w:rsidR="00AE3AD8" w:rsidRPr="0079221C" w:rsidRDefault="00AE3AD8" w:rsidP="00AE3AD8">
      <w:pPr>
        <w:rPr>
          <w:rFonts w:ascii="Verdana" w:hAnsi="Verdana"/>
          <w:b/>
          <w:bCs/>
          <w:sz w:val="20"/>
          <w:szCs w:val="20"/>
        </w:rPr>
      </w:pPr>
      <w:r w:rsidRPr="0079221C">
        <w:rPr>
          <w:rFonts w:ascii="Verdana" w:hAnsi="Verdana"/>
          <w:b/>
          <w:bCs/>
          <w:sz w:val="20"/>
          <w:szCs w:val="20"/>
        </w:rPr>
        <w:t xml:space="preserve">Overdragelsen vedrører et kolonihavehus på et ikke særskilt matrikuleret havelod. </w:t>
      </w:r>
    </w:p>
    <w:p w14:paraId="77936DD1" w14:textId="77777777" w:rsidR="00CD2E7F" w:rsidRPr="0079221C" w:rsidRDefault="00CD2E7F" w:rsidP="00AE3AD8">
      <w:pPr>
        <w:rPr>
          <w:rFonts w:ascii="Verdana" w:hAnsi="Verdana"/>
          <w:sz w:val="20"/>
          <w:szCs w:val="20"/>
        </w:rPr>
      </w:pPr>
    </w:p>
    <w:p w14:paraId="6F10ED64" w14:textId="2ECD0128" w:rsidR="00AE3AD8" w:rsidRPr="0079221C" w:rsidRDefault="00AE3AD8" w:rsidP="00AE3AD8">
      <w:pPr>
        <w:rPr>
          <w:rFonts w:ascii="Verdana" w:hAnsi="Verdana"/>
          <w:b/>
          <w:bCs/>
          <w:sz w:val="20"/>
          <w:szCs w:val="20"/>
        </w:rPr>
      </w:pPr>
      <w:r w:rsidRPr="0079221C">
        <w:rPr>
          <w:rFonts w:ascii="Verdana" w:hAnsi="Verdana"/>
          <w:b/>
          <w:bCs/>
          <w:sz w:val="20"/>
          <w:szCs w:val="20"/>
        </w:rPr>
        <w:t xml:space="preserve">Havelod nr. </w:t>
      </w:r>
      <w:r w:rsidR="00CD2E7F" w:rsidRPr="0079221C">
        <w:rPr>
          <w:rFonts w:ascii="Verdana" w:hAnsi="Verdana"/>
          <w:b/>
          <w:bCs/>
          <w:sz w:val="20"/>
          <w:szCs w:val="20"/>
        </w:rPr>
        <w:t xml:space="preserve"> </w:t>
      </w:r>
    </w:p>
    <w:p w14:paraId="21EB54AC" w14:textId="09B2318D" w:rsidR="00AE3AD8" w:rsidRPr="0079221C" w:rsidRDefault="00AE3AD8" w:rsidP="00AE3AD8">
      <w:pPr>
        <w:rPr>
          <w:rFonts w:ascii="Verdana" w:hAnsi="Verdana"/>
          <w:b/>
          <w:bCs/>
          <w:sz w:val="20"/>
          <w:szCs w:val="20"/>
        </w:rPr>
      </w:pPr>
      <w:r w:rsidRPr="0079221C">
        <w:rPr>
          <w:rFonts w:ascii="Verdana" w:hAnsi="Verdana"/>
          <w:b/>
          <w:bCs/>
          <w:sz w:val="20"/>
          <w:szCs w:val="20"/>
        </w:rPr>
        <w:t>Beliggende på</w:t>
      </w:r>
      <w:r w:rsidR="00CD2E7F" w:rsidRPr="0079221C">
        <w:rPr>
          <w:rFonts w:ascii="Verdana" w:hAnsi="Verdana"/>
          <w:b/>
          <w:bCs/>
          <w:sz w:val="20"/>
          <w:szCs w:val="20"/>
        </w:rPr>
        <w:t>:</w:t>
      </w:r>
      <w:r w:rsidRPr="0079221C">
        <w:rPr>
          <w:rFonts w:ascii="Verdana" w:hAnsi="Verdana"/>
          <w:b/>
          <w:bCs/>
          <w:sz w:val="20"/>
          <w:szCs w:val="20"/>
        </w:rPr>
        <w:t xml:space="preserve"> </w:t>
      </w:r>
      <w:r w:rsidR="00CD2E7F" w:rsidRPr="0079221C">
        <w:rPr>
          <w:rFonts w:ascii="Verdana" w:hAnsi="Verdana"/>
          <w:b/>
          <w:bCs/>
          <w:sz w:val="20"/>
          <w:szCs w:val="20"/>
        </w:rPr>
        <w:t xml:space="preserve"> Vej </w:t>
      </w:r>
    </w:p>
    <w:p w14:paraId="6938E776" w14:textId="77777777" w:rsidR="00CD2E7F" w:rsidRPr="0079221C" w:rsidRDefault="00CD2E7F" w:rsidP="00AE3AD8">
      <w:pPr>
        <w:rPr>
          <w:rFonts w:ascii="Verdana" w:hAnsi="Verdana"/>
          <w:b/>
          <w:bCs/>
          <w:sz w:val="20"/>
          <w:szCs w:val="20"/>
        </w:rPr>
      </w:pPr>
    </w:p>
    <w:p w14:paraId="3C5FF035" w14:textId="19F50E79" w:rsidR="00AE3AD8" w:rsidRPr="0079221C" w:rsidRDefault="00AE3AD8" w:rsidP="00AE3AD8">
      <w:pPr>
        <w:rPr>
          <w:rFonts w:ascii="Verdana" w:hAnsi="Verdana"/>
          <w:b/>
          <w:bCs/>
          <w:sz w:val="20"/>
          <w:szCs w:val="20"/>
        </w:rPr>
      </w:pPr>
      <w:r w:rsidRPr="0079221C">
        <w:rPr>
          <w:rFonts w:ascii="Verdana" w:hAnsi="Verdana"/>
          <w:b/>
          <w:bCs/>
          <w:sz w:val="20"/>
          <w:szCs w:val="20"/>
        </w:rPr>
        <w:t xml:space="preserve">Underskrevne </w:t>
      </w:r>
    </w:p>
    <w:tbl>
      <w:tblPr>
        <w:tblStyle w:val="Tabel-Gitter"/>
        <w:tblW w:w="0" w:type="auto"/>
        <w:tblCellMar>
          <w:top w:w="113" w:type="dxa"/>
          <w:bottom w:w="113" w:type="dxa"/>
        </w:tblCellMar>
        <w:tblLook w:val="04A0" w:firstRow="1" w:lastRow="0" w:firstColumn="1" w:lastColumn="0" w:noHBand="0" w:noVBand="1"/>
      </w:tblPr>
      <w:tblGrid>
        <w:gridCol w:w="1980"/>
        <w:gridCol w:w="3798"/>
        <w:gridCol w:w="3798"/>
      </w:tblGrid>
      <w:tr w:rsidR="00CD2E7F" w:rsidRPr="0079221C" w14:paraId="79DC80AB" w14:textId="04D6C95F" w:rsidTr="00CD2E7F">
        <w:tc>
          <w:tcPr>
            <w:tcW w:w="1980" w:type="dxa"/>
            <w:vAlign w:val="center"/>
          </w:tcPr>
          <w:p w14:paraId="5A5B4114" w14:textId="77777777" w:rsidR="00CD2E7F" w:rsidRPr="0079221C" w:rsidRDefault="00CD2E7F" w:rsidP="00CD2E7F">
            <w:pPr>
              <w:rPr>
                <w:rFonts w:ascii="Verdana" w:hAnsi="Verdana"/>
                <w:sz w:val="20"/>
                <w:szCs w:val="20"/>
              </w:rPr>
            </w:pPr>
            <w:r w:rsidRPr="0079221C">
              <w:rPr>
                <w:rFonts w:ascii="Verdana" w:hAnsi="Verdana"/>
                <w:sz w:val="20"/>
                <w:szCs w:val="20"/>
              </w:rPr>
              <w:t xml:space="preserve">Navn: </w:t>
            </w:r>
          </w:p>
        </w:tc>
        <w:tc>
          <w:tcPr>
            <w:tcW w:w="3798" w:type="dxa"/>
            <w:vAlign w:val="center"/>
          </w:tcPr>
          <w:p w14:paraId="1E3D5B87" w14:textId="45E2CE01" w:rsidR="00CD2E7F" w:rsidRPr="0079221C" w:rsidRDefault="00CD2E7F" w:rsidP="00CD2E7F">
            <w:pPr>
              <w:rPr>
                <w:rFonts w:ascii="Verdana" w:hAnsi="Verdana"/>
                <w:sz w:val="20"/>
                <w:szCs w:val="20"/>
              </w:rPr>
            </w:pPr>
          </w:p>
        </w:tc>
        <w:tc>
          <w:tcPr>
            <w:tcW w:w="3798" w:type="dxa"/>
            <w:vAlign w:val="center"/>
          </w:tcPr>
          <w:p w14:paraId="3EF7E182" w14:textId="77777777" w:rsidR="00CD2E7F" w:rsidRPr="0079221C" w:rsidRDefault="00CD2E7F" w:rsidP="00CD2E7F">
            <w:pPr>
              <w:rPr>
                <w:rFonts w:ascii="Verdana" w:hAnsi="Verdana"/>
                <w:sz w:val="20"/>
                <w:szCs w:val="20"/>
              </w:rPr>
            </w:pPr>
          </w:p>
        </w:tc>
      </w:tr>
      <w:tr w:rsidR="00CD2E7F" w:rsidRPr="0079221C" w14:paraId="290C89BC" w14:textId="46930135" w:rsidTr="00CD2E7F">
        <w:tc>
          <w:tcPr>
            <w:tcW w:w="1980" w:type="dxa"/>
            <w:vAlign w:val="center"/>
          </w:tcPr>
          <w:p w14:paraId="1B410940" w14:textId="77777777" w:rsidR="00CD2E7F" w:rsidRPr="0079221C" w:rsidRDefault="00CD2E7F" w:rsidP="00CD2E7F">
            <w:pPr>
              <w:rPr>
                <w:rFonts w:ascii="Verdana" w:hAnsi="Verdana"/>
                <w:sz w:val="20"/>
                <w:szCs w:val="20"/>
              </w:rPr>
            </w:pPr>
            <w:r w:rsidRPr="0079221C">
              <w:rPr>
                <w:rFonts w:ascii="Verdana" w:hAnsi="Verdana"/>
                <w:sz w:val="20"/>
                <w:szCs w:val="20"/>
              </w:rPr>
              <w:t xml:space="preserve">Adresse: </w:t>
            </w:r>
          </w:p>
        </w:tc>
        <w:tc>
          <w:tcPr>
            <w:tcW w:w="3798" w:type="dxa"/>
            <w:vAlign w:val="center"/>
          </w:tcPr>
          <w:p w14:paraId="48762C9C" w14:textId="2905CA84" w:rsidR="00CD2E7F" w:rsidRPr="0079221C" w:rsidRDefault="00CD2E7F" w:rsidP="00CD2E7F">
            <w:pPr>
              <w:rPr>
                <w:rFonts w:ascii="Verdana" w:hAnsi="Verdana"/>
                <w:sz w:val="20"/>
                <w:szCs w:val="20"/>
              </w:rPr>
            </w:pPr>
          </w:p>
        </w:tc>
        <w:tc>
          <w:tcPr>
            <w:tcW w:w="3798" w:type="dxa"/>
            <w:vAlign w:val="center"/>
          </w:tcPr>
          <w:p w14:paraId="10A224F3" w14:textId="77777777" w:rsidR="00CD2E7F" w:rsidRPr="0079221C" w:rsidRDefault="00CD2E7F" w:rsidP="00CD2E7F">
            <w:pPr>
              <w:rPr>
                <w:rFonts w:ascii="Verdana" w:hAnsi="Verdana"/>
                <w:sz w:val="20"/>
                <w:szCs w:val="20"/>
              </w:rPr>
            </w:pPr>
          </w:p>
        </w:tc>
      </w:tr>
      <w:tr w:rsidR="00CD2E7F" w:rsidRPr="0079221C" w14:paraId="3E92A0A9" w14:textId="377037D3" w:rsidTr="00CD2E7F">
        <w:tc>
          <w:tcPr>
            <w:tcW w:w="1980" w:type="dxa"/>
            <w:vAlign w:val="center"/>
          </w:tcPr>
          <w:p w14:paraId="610CAE96" w14:textId="77777777" w:rsidR="00CD2E7F" w:rsidRPr="0079221C" w:rsidRDefault="00CD2E7F" w:rsidP="00CD2E7F">
            <w:pPr>
              <w:rPr>
                <w:rFonts w:ascii="Verdana" w:hAnsi="Verdana"/>
                <w:sz w:val="20"/>
                <w:szCs w:val="20"/>
              </w:rPr>
            </w:pPr>
            <w:r w:rsidRPr="0079221C">
              <w:rPr>
                <w:rFonts w:ascii="Verdana" w:hAnsi="Verdana"/>
                <w:sz w:val="20"/>
                <w:szCs w:val="20"/>
              </w:rPr>
              <w:t xml:space="preserve">Tlf.nr.: </w:t>
            </w:r>
          </w:p>
        </w:tc>
        <w:tc>
          <w:tcPr>
            <w:tcW w:w="3798" w:type="dxa"/>
            <w:vAlign w:val="center"/>
          </w:tcPr>
          <w:p w14:paraId="4F245185" w14:textId="5E36EEBC" w:rsidR="00CD2E7F" w:rsidRPr="0079221C" w:rsidRDefault="00CD2E7F" w:rsidP="00CD2E7F">
            <w:pPr>
              <w:rPr>
                <w:rFonts w:ascii="Verdana" w:hAnsi="Verdana"/>
                <w:sz w:val="20"/>
                <w:szCs w:val="20"/>
              </w:rPr>
            </w:pPr>
          </w:p>
        </w:tc>
        <w:tc>
          <w:tcPr>
            <w:tcW w:w="3798" w:type="dxa"/>
            <w:vAlign w:val="center"/>
          </w:tcPr>
          <w:p w14:paraId="671A604F" w14:textId="77777777" w:rsidR="00CD2E7F" w:rsidRPr="0079221C" w:rsidRDefault="00CD2E7F" w:rsidP="00CD2E7F">
            <w:pPr>
              <w:rPr>
                <w:rFonts w:ascii="Verdana" w:hAnsi="Verdana"/>
                <w:sz w:val="20"/>
                <w:szCs w:val="20"/>
              </w:rPr>
            </w:pPr>
          </w:p>
        </w:tc>
      </w:tr>
      <w:tr w:rsidR="00CD2E7F" w:rsidRPr="0079221C" w14:paraId="63662E07" w14:textId="79ED9B8D" w:rsidTr="00CD2E7F">
        <w:tc>
          <w:tcPr>
            <w:tcW w:w="1980" w:type="dxa"/>
            <w:vAlign w:val="center"/>
          </w:tcPr>
          <w:p w14:paraId="1A2A4A04" w14:textId="77777777" w:rsidR="00CD2E7F" w:rsidRPr="0079221C" w:rsidRDefault="00CD2E7F" w:rsidP="00CD2E7F">
            <w:pPr>
              <w:rPr>
                <w:rFonts w:ascii="Verdana" w:hAnsi="Verdana"/>
                <w:sz w:val="20"/>
                <w:szCs w:val="20"/>
              </w:rPr>
            </w:pPr>
            <w:r w:rsidRPr="0079221C">
              <w:rPr>
                <w:rFonts w:ascii="Verdana" w:hAnsi="Verdana"/>
                <w:sz w:val="20"/>
                <w:szCs w:val="20"/>
              </w:rPr>
              <w:t xml:space="preserve">E-mailadresse: </w:t>
            </w:r>
          </w:p>
        </w:tc>
        <w:tc>
          <w:tcPr>
            <w:tcW w:w="3798" w:type="dxa"/>
            <w:vAlign w:val="center"/>
          </w:tcPr>
          <w:p w14:paraId="372703C1" w14:textId="7C7198C1" w:rsidR="00CD2E7F" w:rsidRPr="0079221C" w:rsidRDefault="00CD2E7F" w:rsidP="00CD2E7F">
            <w:pPr>
              <w:rPr>
                <w:rFonts w:ascii="Verdana" w:hAnsi="Verdana"/>
                <w:sz w:val="20"/>
                <w:szCs w:val="20"/>
              </w:rPr>
            </w:pPr>
          </w:p>
        </w:tc>
        <w:tc>
          <w:tcPr>
            <w:tcW w:w="3798" w:type="dxa"/>
            <w:vAlign w:val="center"/>
          </w:tcPr>
          <w:p w14:paraId="2B755CCC" w14:textId="77777777" w:rsidR="00CD2E7F" w:rsidRPr="0079221C" w:rsidRDefault="00CD2E7F" w:rsidP="00CD2E7F">
            <w:pPr>
              <w:rPr>
                <w:rFonts w:ascii="Verdana" w:hAnsi="Verdana"/>
                <w:sz w:val="20"/>
                <w:szCs w:val="20"/>
              </w:rPr>
            </w:pPr>
          </w:p>
        </w:tc>
      </w:tr>
    </w:tbl>
    <w:p w14:paraId="2B076283" w14:textId="77777777" w:rsidR="00CD2E7F" w:rsidRPr="0079221C" w:rsidRDefault="00CD2E7F" w:rsidP="00CD2E7F">
      <w:pPr>
        <w:spacing w:after="0"/>
        <w:rPr>
          <w:rFonts w:ascii="Verdana" w:hAnsi="Verdana"/>
          <w:sz w:val="20"/>
          <w:szCs w:val="20"/>
        </w:rPr>
      </w:pPr>
    </w:p>
    <w:p w14:paraId="771F3F9F" w14:textId="0DCA756C" w:rsidR="00AE3AD8" w:rsidRPr="0079221C" w:rsidRDefault="00AE3AD8" w:rsidP="00AE3AD8">
      <w:pPr>
        <w:rPr>
          <w:rFonts w:ascii="Verdana" w:hAnsi="Verdana"/>
          <w:sz w:val="20"/>
          <w:szCs w:val="20"/>
        </w:rPr>
      </w:pPr>
      <w:r w:rsidRPr="0079221C">
        <w:rPr>
          <w:rFonts w:ascii="Verdana" w:hAnsi="Verdana"/>
          <w:sz w:val="20"/>
          <w:szCs w:val="20"/>
        </w:rPr>
        <w:t>(herefter benævnt: ”</w:t>
      </w:r>
      <w:r w:rsidRPr="0079221C">
        <w:rPr>
          <w:rFonts w:ascii="Verdana" w:hAnsi="Verdana"/>
          <w:b/>
          <w:bCs/>
          <w:sz w:val="20"/>
          <w:szCs w:val="20"/>
        </w:rPr>
        <w:t>sælger</w:t>
      </w:r>
      <w:r w:rsidRPr="0079221C">
        <w:rPr>
          <w:rFonts w:ascii="Verdana" w:hAnsi="Verdana"/>
          <w:sz w:val="20"/>
          <w:szCs w:val="20"/>
        </w:rPr>
        <w:t xml:space="preserve">”) </w:t>
      </w:r>
    </w:p>
    <w:p w14:paraId="1C9996D7" w14:textId="77777777" w:rsidR="00CD2E7F" w:rsidRPr="0079221C" w:rsidRDefault="00CD2E7F" w:rsidP="00AE3AD8">
      <w:pPr>
        <w:rPr>
          <w:rFonts w:ascii="Verdana" w:hAnsi="Verdana"/>
          <w:b/>
          <w:bCs/>
          <w:sz w:val="20"/>
          <w:szCs w:val="20"/>
        </w:rPr>
      </w:pPr>
    </w:p>
    <w:p w14:paraId="034E5708" w14:textId="598148A2" w:rsidR="00CD2E7F" w:rsidRPr="0079221C" w:rsidRDefault="00AE3AD8" w:rsidP="003758EC">
      <w:pPr>
        <w:rPr>
          <w:rFonts w:ascii="Verdana" w:hAnsi="Verdana"/>
          <w:b/>
          <w:bCs/>
          <w:sz w:val="20"/>
          <w:szCs w:val="20"/>
        </w:rPr>
      </w:pPr>
      <w:r w:rsidRPr="0079221C">
        <w:rPr>
          <w:rFonts w:ascii="Verdana" w:hAnsi="Verdana"/>
          <w:b/>
          <w:bCs/>
          <w:sz w:val="20"/>
          <w:szCs w:val="20"/>
        </w:rPr>
        <w:t xml:space="preserve">Sælger herved til medunderskrevne </w:t>
      </w:r>
    </w:p>
    <w:tbl>
      <w:tblPr>
        <w:tblStyle w:val="Tabel-Gitter"/>
        <w:tblW w:w="0" w:type="auto"/>
        <w:tblCellMar>
          <w:top w:w="113" w:type="dxa"/>
          <w:bottom w:w="113" w:type="dxa"/>
        </w:tblCellMar>
        <w:tblLook w:val="04A0" w:firstRow="1" w:lastRow="0" w:firstColumn="1" w:lastColumn="0" w:noHBand="0" w:noVBand="1"/>
      </w:tblPr>
      <w:tblGrid>
        <w:gridCol w:w="1980"/>
        <w:gridCol w:w="3798"/>
        <w:gridCol w:w="3798"/>
      </w:tblGrid>
      <w:tr w:rsidR="003758EC" w:rsidRPr="0079221C" w14:paraId="7CAF2788" w14:textId="77777777" w:rsidTr="00EA19F3">
        <w:tc>
          <w:tcPr>
            <w:tcW w:w="1980" w:type="dxa"/>
            <w:vAlign w:val="center"/>
          </w:tcPr>
          <w:p w14:paraId="32364445" w14:textId="77777777" w:rsidR="003758EC" w:rsidRPr="0079221C" w:rsidRDefault="003758EC" w:rsidP="00EA19F3">
            <w:pPr>
              <w:rPr>
                <w:rFonts w:ascii="Verdana" w:hAnsi="Verdana"/>
                <w:sz w:val="20"/>
                <w:szCs w:val="20"/>
              </w:rPr>
            </w:pPr>
            <w:r w:rsidRPr="0079221C">
              <w:rPr>
                <w:rFonts w:ascii="Verdana" w:hAnsi="Verdana"/>
                <w:sz w:val="20"/>
                <w:szCs w:val="20"/>
              </w:rPr>
              <w:t xml:space="preserve">Navn: </w:t>
            </w:r>
          </w:p>
        </w:tc>
        <w:tc>
          <w:tcPr>
            <w:tcW w:w="3798" w:type="dxa"/>
            <w:vAlign w:val="center"/>
          </w:tcPr>
          <w:p w14:paraId="66E5D000" w14:textId="215ED82A" w:rsidR="003758EC" w:rsidRPr="0079221C" w:rsidRDefault="003758EC" w:rsidP="00EA19F3">
            <w:pPr>
              <w:rPr>
                <w:rFonts w:ascii="Verdana" w:hAnsi="Verdana"/>
                <w:sz w:val="20"/>
                <w:szCs w:val="20"/>
              </w:rPr>
            </w:pPr>
          </w:p>
        </w:tc>
        <w:tc>
          <w:tcPr>
            <w:tcW w:w="3798" w:type="dxa"/>
            <w:vAlign w:val="center"/>
          </w:tcPr>
          <w:p w14:paraId="19696E0A" w14:textId="77777777" w:rsidR="003758EC" w:rsidRPr="0079221C" w:rsidRDefault="003758EC" w:rsidP="00EA19F3">
            <w:pPr>
              <w:rPr>
                <w:rFonts w:ascii="Verdana" w:hAnsi="Verdana"/>
                <w:sz w:val="20"/>
                <w:szCs w:val="20"/>
              </w:rPr>
            </w:pPr>
          </w:p>
        </w:tc>
      </w:tr>
      <w:tr w:rsidR="003758EC" w:rsidRPr="0079221C" w14:paraId="1973E1B4" w14:textId="77777777" w:rsidTr="00EA19F3">
        <w:tc>
          <w:tcPr>
            <w:tcW w:w="1980" w:type="dxa"/>
            <w:vAlign w:val="center"/>
          </w:tcPr>
          <w:p w14:paraId="668C8B8F" w14:textId="77777777" w:rsidR="003758EC" w:rsidRPr="0079221C" w:rsidRDefault="003758EC" w:rsidP="00EA19F3">
            <w:pPr>
              <w:rPr>
                <w:rFonts w:ascii="Verdana" w:hAnsi="Verdana"/>
                <w:sz w:val="20"/>
                <w:szCs w:val="20"/>
              </w:rPr>
            </w:pPr>
            <w:r w:rsidRPr="0079221C">
              <w:rPr>
                <w:rFonts w:ascii="Verdana" w:hAnsi="Verdana"/>
                <w:sz w:val="20"/>
                <w:szCs w:val="20"/>
              </w:rPr>
              <w:t xml:space="preserve">Adresse: </w:t>
            </w:r>
          </w:p>
        </w:tc>
        <w:tc>
          <w:tcPr>
            <w:tcW w:w="3798" w:type="dxa"/>
            <w:vAlign w:val="center"/>
          </w:tcPr>
          <w:p w14:paraId="38D2D03B" w14:textId="1135BDCA" w:rsidR="003758EC" w:rsidRPr="0079221C" w:rsidRDefault="003758EC" w:rsidP="00EA19F3">
            <w:pPr>
              <w:rPr>
                <w:rFonts w:ascii="Verdana" w:hAnsi="Verdana"/>
                <w:sz w:val="20"/>
                <w:szCs w:val="20"/>
              </w:rPr>
            </w:pPr>
          </w:p>
        </w:tc>
        <w:tc>
          <w:tcPr>
            <w:tcW w:w="3798" w:type="dxa"/>
            <w:vAlign w:val="center"/>
          </w:tcPr>
          <w:p w14:paraId="0A8B34C3" w14:textId="77777777" w:rsidR="003758EC" w:rsidRPr="0079221C" w:rsidRDefault="003758EC" w:rsidP="00EA19F3">
            <w:pPr>
              <w:rPr>
                <w:rFonts w:ascii="Verdana" w:hAnsi="Verdana"/>
                <w:sz w:val="20"/>
                <w:szCs w:val="20"/>
              </w:rPr>
            </w:pPr>
          </w:p>
        </w:tc>
      </w:tr>
      <w:tr w:rsidR="003758EC" w:rsidRPr="0079221C" w14:paraId="4D15256F" w14:textId="77777777" w:rsidTr="00EA19F3">
        <w:tc>
          <w:tcPr>
            <w:tcW w:w="1980" w:type="dxa"/>
            <w:vAlign w:val="center"/>
          </w:tcPr>
          <w:p w14:paraId="0DA66719" w14:textId="77777777" w:rsidR="003758EC" w:rsidRPr="0079221C" w:rsidRDefault="003758EC" w:rsidP="00EA19F3">
            <w:pPr>
              <w:rPr>
                <w:rFonts w:ascii="Verdana" w:hAnsi="Verdana"/>
                <w:sz w:val="20"/>
                <w:szCs w:val="20"/>
              </w:rPr>
            </w:pPr>
            <w:r w:rsidRPr="0079221C">
              <w:rPr>
                <w:rFonts w:ascii="Verdana" w:hAnsi="Verdana"/>
                <w:sz w:val="20"/>
                <w:szCs w:val="20"/>
              </w:rPr>
              <w:t xml:space="preserve">Tlf.nr.: </w:t>
            </w:r>
          </w:p>
        </w:tc>
        <w:tc>
          <w:tcPr>
            <w:tcW w:w="3798" w:type="dxa"/>
            <w:vAlign w:val="center"/>
          </w:tcPr>
          <w:p w14:paraId="43CDE01B" w14:textId="78F0B60D" w:rsidR="003758EC" w:rsidRPr="0079221C" w:rsidRDefault="003758EC" w:rsidP="00EA19F3">
            <w:pPr>
              <w:rPr>
                <w:rFonts w:ascii="Verdana" w:hAnsi="Verdana"/>
                <w:sz w:val="20"/>
                <w:szCs w:val="20"/>
              </w:rPr>
            </w:pPr>
          </w:p>
        </w:tc>
        <w:tc>
          <w:tcPr>
            <w:tcW w:w="3798" w:type="dxa"/>
            <w:vAlign w:val="center"/>
          </w:tcPr>
          <w:p w14:paraId="4C1B4439" w14:textId="77777777" w:rsidR="003758EC" w:rsidRPr="0079221C" w:rsidRDefault="003758EC" w:rsidP="00EA19F3">
            <w:pPr>
              <w:rPr>
                <w:rFonts w:ascii="Verdana" w:hAnsi="Verdana"/>
                <w:sz w:val="20"/>
                <w:szCs w:val="20"/>
              </w:rPr>
            </w:pPr>
          </w:p>
        </w:tc>
      </w:tr>
      <w:tr w:rsidR="003758EC" w:rsidRPr="0079221C" w14:paraId="76FE6075" w14:textId="77777777" w:rsidTr="00EA19F3">
        <w:tc>
          <w:tcPr>
            <w:tcW w:w="1980" w:type="dxa"/>
            <w:vAlign w:val="center"/>
          </w:tcPr>
          <w:p w14:paraId="3F49EE4A" w14:textId="77777777" w:rsidR="003758EC" w:rsidRPr="0079221C" w:rsidRDefault="003758EC" w:rsidP="00EA19F3">
            <w:pPr>
              <w:rPr>
                <w:rFonts w:ascii="Verdana" w:hAnsi="Verdana"/>
                <w:sz w:val="20"/>
                <w:szCs w:val="20"/>
              </w:rPr>
            </w:pPr>
            <w:r w:rsidRPr="0079221C">
              <w:rPr>
                <w:rFonts w:ascii="Verdana" w:hAnsi="Verdana"/>
                <w:sz w:val="20"/>
                <w:szCs w:val="20"/>
              </w:rPr>
              <w:t xml:space="preserve">E-mailadresse: </w:t>
            </w:r>
          </w:p>
        </w:tc>
        <w:tc>
          <w:tcPr>
            <w:tcW w:w="3798" w:type="dxa"/>
            <w:vAlign w:val="center"/>
          </w:tcPr>
          <w:p w14:paraId="124753FE" w14:textId="3B55A2F3" w:rsidR="003758EC" w:rsidRPr="0079221C" w:rsidRDefault="003758EC" w:rsidP="00EA19F3">
            <w:pPr>
              <w:rPr>
                <w:rFonts w:ascii="Verdana" w:hAnsi="Verdana"/>
                <w:sz w:val="20"/>
                <w:szCs w:val="20"/>
              </w:rPr>
            </w:pPr>
          </w:p>
        </w:tc>
        <w:tc>
          <w:tcPr>
            <w:tcW w:w="3798" w:type="dxa"/>
            <w:vAlign w:val="center"/>
          </w:tcPr>
          <w:p w14:paraId="556DF936" w14:textId="77777777" w:rsidR="003758EC" w:rsidRPr="0079221C" w:rsidRDefault="003758EC" w:rsidP="00EA19F3">
            <w:pPr>
              <w:rPr>
                <w:rFonts w:ascii="Verdana" w:hAnsi="Verdana"/>
                <w:sz w:val="20"/>
                <w:szCs w:val="20"/>
              </w:rPr>
            </w:pPr>
          </w:p>
        </w:tc>
      </w:tr>
    </w:tbl>
    <w:p w14:paraId="6CA88D7A" w14:textId="77777777" w:rsidR="003758EC" w:rsidRPr="0079221C" w:rsidRDefault="003758EC" w:rsidP="003758EC">
      <w:pPr>
        <w:spacing w:after="0"/>
        <w:rPr>
          <w:rFonts w:ascii="Verdana" w:hAnsi="Verdana"/>
          <w:sz w:val="20"/>
          <w:szCs w:val="20"/>
        </w:rPr>
      </w:pPr>
      <w:r w:rsidRPr="0079221C">
        <w:rPr>
          <w:rFonts w:ascii="Verdana" w:hAnsi="Verdana"/>
          <w:sz w:val="20"/>
          <w:szCs w:val="20"/>
        </w:rPr>
        <w:t xml:space="preserve"> </w:t>
      </w:r>
    </w:p>
    <w:p w14:paraId="5F811D6D" w14:textId="4FCC5368" w:rsidR="00AE3AD8" w:rsidRPr="0079221C" w:rsidRDefault="00AE3AD8" w:rsidP="00AE3AD8">
      <w:pPr>
        <w:rPr>
          <w:rFonts w:ascii="Verdana" w:hAnsi="Verdana"/>
          <w:sz w:val="20"/>
          <w:szCs w:val="20"/>
        </w:rPr>
      </w:pPr>
      <w:r w:rsidRPr="0079221C">
        <w:rPr>
          <w:rFonts w:ascii="Verdana" w:hAnsi="Verdana"/>
          <w:sz w:val="20"/>
          <w:szCs w:val="20"/>
        </w:rPr>
        <w:t>(herefter benævnt: ”</w:t>
      </w:r>
      <w:r w:rsidRPr="0079221C">
        <w:rPr>
          <w:rFonts w:ascii="Verdana" w:hAnsi="Verdana"/>
          <w:b/>
          <w:bCs/>
          <w:sz w:val="20"/>
          <w:szCs w:val="20"/>
        </w:rPr>
        <w:t>køber</w:t>
      </w:r>
      <w:r w:rsidRPr="0079221C">
        <w:rPr>
          <w:rFonts w:ascii="Verdana" w:hAnsi="Verdana"/>
          <w:sz w:val="20"/>
          <w:szCs w:val="20"/>
        </w:rPr>
        <w:t xml:space="preserve">”) </w:t>
      </w:r>
    </w:p>
    <w:p w14:paraId="3D5A7CC3" w14:textId="77777777" w:rsidR="00AE3AD8" w:rsidRPr="0079221C" w:rsidRDefault="00AE3AD8" w:rsidP="00AE3AD8">
      <w:pPr>
        <w:rPr>
          <w:rFonts w:ascii="Verdana" w:hAnsi="Verdana"/>
          <w:sz w:val="20"/>
          <w:szCs w:val="20"/>
        </w:rPr>
      </w:pPr>
      <w:r w:rsidRPr="0079221C">
        <w:rPr>
          <w:rFonts w:ascii="Verdana" w:hAnsi="Verdana"/>
          <w:sz w:val="20"/>
          <w:szCs w:val="20"/>
        </w:rPr>
        <w:t>Sælger og køber benævnes samlet for ”</w:t>
      </w:r>
      <w:r w:rsidRPr="0079221C">
        <w:rPr>
          <w:rFonts w:ascii="Verdana" w:hAnsi="Verdana"/>
          <w:b/>
          <w:bCs/>
          <w:sz w:val="20"/>
          <w:szCs w:val="20"/>
        </w:rPr>
        <w:t>parterne</w:t>
      </w:r>
      <w:r w:rsidRPr="0079221C">
        <w:rPr>
          <w:rFonts w:ascii="Verdana" w:hAnsi="Verdana"/>
          <w:sz w:val="20"/>
          <w:szCs w:val="20"/>
        </w:rPr>
        <w:t xml:space="preserve">” </w:t>
      </w:r>
    </w:p>
    <w:p w14:paraId="7576FC7F" w14:textId="77777777" w:rsidR="00CD2E7F" w:rsidRPr="0079221C" w:rsidRDefault="00CD2E7F" w:rsidP="00AE3AD8">
      <w:pPr>
        <w:rPr>
          <w:rFonts w:ascii="Verdana" w:hAnsi="Verdana"/>
          <w:sz w:val="20"/>
          <w:szCs w:val="20"/>
        </w:rPr>
      </w:pPr>
    </w:p>
    <w:p w14:paraId="4B5C56D6" w14:textId="77777777" w:rsidR="00CD2E7F" w:rsidRPr="0079221C" w:rsidRDefault="00CD2E7F">
      <w:pPr>
        <w:rPr>
          <w:rFonts w:ascii="Verdana" w:hAnsi="Verdana"/>
          <w:sz w:val="20"/>
          <w:szCs w:val="20"/>
        </w:rPr>
      </w:pPr>
      <w:r w:rsidRPr="0079221C">
        <w:rPr>
          <w:rFonts w:ascii="Verdana" w:hAnsi="Verdana"/>
          <w:sz w:val="20"/>
          <w:szCs w:val="20"/>
        </w:rPr>
        <w:br w:type="page"/>
      </w:r>
    </w:p>
    <w:p w14:paraId="1E84EA46" w14:textId="2D61F74E" w:rsidR="00AE3AD8" w:rsidRPr="007E0FD2" w:rsidRDefault="00AE3AD8" w:rsidP="007E0FD2">
      <w:pPr>
        <w:rPr>
          <w:rFonts w:ascii="Verdana" w:hAnsi="Verdana"/>
          <w:b/>
          <w:bCs/>
          <w:sz w:val="20"/>
          <w:szCs w:val="20"/>
        </w:rPr>
      </w:pPr>
      <w:r w:rsidRPr="007E0FD2">
        <w:rPr>
          <w:rFonts w:ascii="Verdana" w:hAnsi="Verdana"/>
          <w:b/>
          <w:bCs/>
          <w:sz w:val="20"/>
          <w:szCs w:val="20"/>
        </w:rPr>
        <w:lastRenderedPageBreak/>
        <w:t xml:space="preserve">For overdragelsen gælder i øvrigt følgende nærmere </w:t>
      </w:r>
      <w:r w:rsidR="007E0FD2" w:rsidRPr="007E0FD2">
        <w:rPr>
          <w:rFonts w:ascii="Verdana" w:hAnsi="Verdana"/>
          <w:b/>
          <w:bCs/>
          <w:sz w:val="20"/>
          <w:szCs w:val="20"/>
        </w:rPr>
        <w:t>vilkår</w:t>
      </w:r>
      <w:r w:rsidR="007E0FD2">
        <w:rPr>
          <w:rFonts w:ascii="Verdana" w:hAnsi="Verdana"/>
          <w:b/>
          <w:bCs/>
          <w:sz w:val="20"/>
          <w:szCs w:val="20"/>
        </w:rPr>
        <w:t>:</w:t>
      </w:r>
    </w:p>
    <w:p w14:paraId="6F46F3AD" w14:textId="4B3F55F4" w:rsidR="00AE3AD8" w:rsidRPr="0079221C" w:rsidRDefault="00AE3AD8" w:rsidP="003758EC">
      <w:pPr>
        <w:jc w:val="center"/>
        <w:rPr>
          <w:rFonts w:ascii="Verdana" w:hAnsi="Verdana"/>
          <w:b/>
          <w:bCs/>
          <w:sz w:val="20"/>
          <w:szCs w:val="20"/>
        </w:rPr>
      </w:pPr>
      <w:r w:rsidRPr="0079221C">
        <w:rPr>
          <w:rFonts w:ascii="Verdana" w:hAnsi="Verdana"/>
          <w:b/>
          <w:bCs/>
          <w:sz w:val="20"/>
          <w:szCs w:val="20"/>
        </w:rPr>
        <w:t>§</w:t>
      </w:r>
      <w:proofErr w:type="gramStart"/>
      <w:r w:rsidRPr="0079221C">
        <w:rPr>
          <w:rFonts w:ascii="Verdana" w:hAnsi="Verdana"/>
          <w:b/>
          <w:bCs/>
          <w:sz w:val="20"/>
          <w:szCs w:val="20"/>
        </w:rPr>
        <w:t>1</w:t>
      </w:r>
      <w:r w:rsidR="00C46916">
        <w:rPr>
          <w:rFonts w:ascii="Verdana" w:hAnsi="Verdana"/>
          <w:b/>
          <w:bCs/>
          <w:sz w:val="20"/>
          <w:szCs w:val="20"/>
        </w:rPr>
        <w:t xml:space="preserve"> </w:t>
      </w:r>
      <w:r w:rsidR="007E0FD2">
        <w:rPr>
          <w:rFonts w:ascii="Verdana" w:hAnsi="Verdana"/>
          <w:b/>
          <w:bCs/>
          <w:sz w:val="20"/>
          <w:szCs w:val="20"/>
        </w:rPr>
        <w:t xml:space="preserve"> </w:t>
      </w:r>
      <w:r w:rsidRPr="0079221C">
        <w:rPr>
          <w:rFonts w:ascii="Verdana" w:hAnsi="Verdana"/>
          <w:b/>
          <w:bCs/>
          <w:sz w:val="20"/>
          <w:szCs w:val="20"/>
        </w:rPr>
        <w:t>Aftaler</w:t>
      </w:r>
      <w:proofErr w:type="gramEnd"/>
      <w:r w:rsidRPr="0079221C">
        <w:rPr>
          <w:rFonts w:ascii="Verdana" w:hAnsi="Verdana"/>
          <w:b/>
          <w:bCs/>
          <w:sz w:val="20"/>
          <w:szCs w:val="20"/>
        </w:rPr>
        <w:t xml:space="preserve"> vedr. kolonihavehuset/Det overdragne</w:t>
      </w:r>
    </w:p>
    <w:p w14:paraId="67F378A3" w14:textId="0A6AB2D9" w:rsidR="00AE3AD8" w:rsidRPr="0079221C" w:rsidRDefault="00AE3AD8" w:rsidP="003758EC">
      <w:pPr>
        <w:ind w:left="567" w:hanging="567"/>
        <w:rPr>
          <w:rFonts w:ascii="Verdana" w:hAnsi="Verdana"/>
          <w:sz w:val="20"/>
          <w:szCs w:val="20"/>
        </w:rPr>
      </w:pPr>
      <w:r w:rsidRPr="00AC79F3">
        <w:rPr>
          <w:rFonts w:ascii="Verdana" w:hAnsi="Verdana"/>
          <w:b/>
          <w:bCs/>
          <w:sz w:val="20"/>
          <w:szCs w:val="20"/>
        </w:rPr>
        <w:t>1.1</w:t>
      </w:r>
      <w:r w:rsidRPr="0079221C">
        <w:rPr>
          <w:rFonts w:ascii="Verdana" w:hAnsi="Verdana"/>
          <w:sz w:val="20"/>
          <w:szCs w:val="20"/>
        </w:rPr>
        <w:t xml:space="preserve"> </w:t>
      </w:r>
      <w:r w:rsidR="003758EC" w:rsidRPr="0079221C">
        <w:rPr>
          <w:rFonts w:ascii="Verdana" w:hAnsi="Verdana"/>
          <w:sz w:val="20"/>
          <w:szCs w:val="20"/>
        </w:rPr>
        <w:tab/>
      </w:r>
      <w:r w:rsidRPr="0079221C">
        <w:rPr>
          <w:rFonts w:ascii="Verdana" w:hAnsi="Verdana"/>
          <w:sz w:val="20"/>
          <w:szCs w:val="20"/>
        </w:rPr>
        <w:t xml:space="preserve">Kolonihavehuset og anden bebyggelse på havelodden sælges, som det er, og forefindes på overdragelsesdagen og som beset af køber. </w:t>
      </w:r>
    </w:p>
    <w:p w14:paraId="68E46B3A" w14:textId="77777777" w:rsidR="00AE3AD8" w:rsidRPr="0079221C" w:rsidRDefault="00AE3AD8" w:rsidP="003758EC">
      <w:pPr>
        <w:ind w:left="567"/>
        <w:rPr>
          <w:rFonts w:ascii="Verdana" w:hAnsi="Verdana"/>
          <w:sz w:val="20"/>
          <w:szCs w:val="20"/>
        </w:rPr>
      </w:pPr>
      <w:r w:rsidRPr="0079221C">
        <w:rPr>
          <w:rFonts w:ascii="Verdana" w:hAnsi="Verdana"/>
          <w:sz w:val="20"/>
          <w:szCs w:val="20"/>
        </w:rPr>
        <w:t xml:space="preserve">Køber er oplyst om og accepterer, at vurderingsrapporten alene er udarbejdet til brug for fastsættelse af den maksimale salgspris. Rapporten beskriver ikke husets stand eller eventuelle fejl og mangler og har ikke virkning som en tilstandsrapport udarbejdet af en byggesagkyndig. </w:t>
      </w:r>
    </w:p>
    <w:p w14:paraId="79994403" w14:textId="77777777" w:rsidR="00AE3AD8" w:rsidRPr="0079221C" w:rsidRDefault="00AE3AD8" w:rsidP="003758EC">
      <w:pPr>
        <w:ind w:left="567"/>
        <w:rPr>
          <w:rFonts w:ascii="Verdana" w:hAnsi="Verdana"/>
          <w:sz w:val="20"/>
          <w:szCs w:val="20"/>
        </w:rPr>
      </w:pPr>
      <w:r w:rsidRPr="0079221C">
        <w:rPr>
          <w:rFonts w:ascii="Verdana" w:hAnsi="Verdana"/>
          <w:sz w:val="20"/>
          <w:szCs w:val="20"/>
        </w:rPr>
        <w:t xml:space="preserve">Køber er derfor forud for underskrift af denne købsaftale opfordret til at lade kolonihavehuset og dets installationer gennemgå af egen byggesagkyndig med henblik på at undersøge og fastslå kolonihavehusets stand. Dette gælder særligt, hvis sælger er et dødsbo. </w:t>
      </w:r>
    </w:p>
    <w:p w14:paraId="09CCD633" w14:textId="7F091F75" w:rsidR="00AE3AD8" w:rsidRPr="0079221C" w:rsidRDefault="00AE3AD8" w:rsidP="003758EC">
      <w:pPr>
        <w:ind w:left="567" w:hanging="567"/>
        <w:rPr>
          <w:rFonts w:ascii="Verdana" w:hAnsi="Verdana"/>
          <w:sz w:val="20"/>
          <w:szCs w:val="20"/>
        </w:rPr>
      </w:pPr>
      <w:r w:rsidRPr="00AC79F3">
        <w:rPr>
          <w:rFonts w:ascii="Verdana" w:hAnsi="Verdana"/>
          <w:b/>
          <w:bCs/>
          <w:sz w:val="20"/>
          <w:szCs w:val="20"/>
        </w:rPr>
        <w:t>1.2</w:t>
      </w:r>
      <w:r w:rsidRPr="0079221C">
        <w:rPr>
          <w:rFonts w:ascii="Verdana" w:hAnsi="Verdana"/>
          <w:sz w:val="20"/>
          <w:szCs w:val="20"/>
        </w:rPr>
        <w:t xml:space="preserve"> </w:t>
      </w:r>
      <w:r w:rsidR="003758EC" w:rsidRPr="0079221C">
        <w:rPr>
          <w:rFonts w:ascii="Verdana" w:hAnsi="Verdana"/>
          <w:sz w:val="20"/>
          <w:szCs w:val="20"/>
        </w:rPr>
        <w:tab/>
      </w:r>
      <w:r w:rsidRPr="0079221C">
        <w:rPr>
          <w:rFonts w:ascii="Verdana" w:hAnsi="Verdana"/>
          <w:sz w:val="20"/>
          <w:szCs w:val="20"/>
        </w:rPr>
        <w:t xml:space="preserve">Kolonihavehuset sælges med de samme rettigheder, byrder og forpligtelser, hvormed det har tilhørt sælger og tidligere ejere. Der henvises til kolonihavehusets eventuelle blad i tingbogen samt til de gældende lokalplaner, deklarationer, vedtægter for haveforeningen og hovedlejekontrakt eller skøde. En evt. andel i haveforeningen sælges med samtlige de til andelen knyttede rettigheder og pligter. </w:t>
      </w:r>
    </w:p>
    <w:p w14:paraId="0C22183D" w14:textId="7B7E0E83" w:rsidR="00AE3AD8" w:rsidRPr="0079221C" w:rsidRDefault="00AE3AD8" w:rsidP="003758EC">
      <w:pPr>
        <w:ind w:left="567" w:hanging="567"/>
        <w:rPr>
          <w:rFonts w:ascii="Verdana" w:hAnsi="Verdana"/>
          <w:sz w:val="20"/>
          <w:szCs w:val="20"/>
        </w:rPr>
      </w:pPr>
      <w:r w:rsidRPr="0079221C">
        <w:rPr>
          <w:rFonts w:ascii="Verdana" w:hAnsi="Verdana"/>
          <w:sz w:val="20"/>
          <w:szCs w:val="20"/>
        </w:rPr>
        <w:t xml:space="preserve"> </w:t>
      </w:r>
      <w:r w:rsidR="003758EC" w:rsidRPr="0079221C">
        <w:rPr>
          <w:rFonts w:ascii="Verdana" w:hAnsi="Verdana"/>
          <w:sz w:val="20"/>
          <w:szCs w:val="20"/>
        </w:rPr>
        <w:tab/>
      </w:r>
      <w:r w:rsidRPr="0079221C">
        <w:rPr>
          <w:rFonts w:ascii="Verdana" w:hAnsi="Verdana"/>
          <w:sz w:val="20"/>
          <w:szCs w:val="20"/>
        </w:rPr>
        <w:t xml:space="preserve">I handlen medfølger alt løsøre i form af indbo og inventar, herunder haveredskaber og havemøbler: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79221C" w:rsidRPr="0079221C" w14:paraId="336D90CE" w14:textId="77777777" w:rsidTr="00B2504E">
        <w:tc>
          <w:tcPr>
            <w:tcW w:w="562" w:type="dxa"/>
            <w:tcBorders>
              <w:top w:val="nil"/>
              <w:left w:val="nil"/>
              <w:bottom w:val="nil"/>
            </w:tcBorders>
          </w:tcPr>
          <w:p w14:paraId="46CAF865" w14:textId="29222F61" w:rsidR="003758EC" w:rsidRPr="0079221C" w:rsidRDefault="003758EC" w:rsidP="003758EC">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73A80AA3" w14:textId="75002F16" w:rsidR="003758EC" w:rsidRPr="0079221C" w:rsidRDefault="003758EC" w:rsidP="003758EC">
            <w:pPr>
              <w:rPr>
                <w:rFonts w:ascii="Verdana" w:hAnsi="Verdana"/>
                <w:sz w:val="20"/>
                <w:szCs w:val="20"/>
              </w:rPr>
            </w:pPr>
          </w:p>
        </w:tc>
        <w:tc>
          <w:tcPr>
            <w:tcW w:w="424" w:type="dxa"/>
            <w:tcBorders>
              <w:top w:val="nil"/>
              <w:left w:val="single" w:sz="4" w:space="0" w:color="auto"/>
              <w:bottom w:val="nil"/>
              <w:right w:val="nil"/>
            </w:tcBorders>
          </w:tcPr>
          <w:p w14:paraId="10AD0827" w14:textId="77777777" w:rsidR="003758EC" w:rsidRPr="0079221C" w:rsidRDefault="003758EC" w:rsidP="003758EC">
            <w:pPr>
              <w:rPr>
                <w:rFonts w:ascii="Verdana" w:hAnsi="Verdana"/>
                <w:sz w:val="20"/>
                <w:szCs w:val="20"/>
              </w:rPr>
            </w:pPr>
          </w:p>
        </w:tc>
        <w:tc>
          <w:tcPr>
            <w:tcW w:w="588" w:type="dxa"/>
            <w:tcBorders>
              <w:top w:val="nil"/>
              <w:left w:val="nil"/>
              <w:bottom w:val="nil"/>
            </w:tcBorders>
          </w:tcPr>
          <w:p w14:paraId="591E7A3C" w14:textId="56451D4C" w:rsidR="003758EC" w:rsidRPr="0079221C" w:rsidRDefault="003758EC" w:rsidP="003758EC">
            <w:pPr>
              <w:rPr>
                <w:rFonts w:ascii="Verdana" w:hAnsi="Verdana"/>
                <w:sz w:val="20"/>
                <w:szCs w:val="20"/>
              </w:rPr>
            </w:pPr>
            <w:r w:rsidRPr="0079221C">
              <w:rPr>
                <w:rFonts w:ascii="Verdana" w:hAnsi="Verdana"/>
                <w:sz w:val="20"/>
                <w:szCs w:val="20"/>
              </w:rPr>
              <w:t>Nej</w:t>
            </w:r>
          </w:p>
        </w:tc>
        <w:tc>
          <w:tcPr>
            <w:tcW w:w="264" w:type="dxa"/>
          </w:tcPr>
          <w:p w14:paraId="0144473D" w14:textId="77777777" w:rsidR="003758EC" w:rsidRPr="0079221C" w:rsidRDefault="003758EC" w:rsidP="003758EC">
            <w:pPr>
              <w:rPr>
                <w:rFonts w:ascii="Verdana" w:hAnsi="Verdana"/>
                <w:sz w:val="20"/>
                <w:szCs w:val="20"/>
              </w:rPr>
            </w:pPr>
          </w:p>
        </w:tc>
      </w:tr>
    </w:tbl>
    <w:p w14:paraId="02BCE39F" w14:textId="77777777" w:rsidR="00B2504E" w:rsidRPr="0079221C" w:rsidRDefault="00B2504E" w:rsidP="00B2504E">
      <w:pPr>
        <w:spacing w:after="0"/>
        <w:ind w:left="567" w:hanging="567"/>
        <w:rPr>
          <w:rFonts w:ascii="Verdana" w:hAnsi="Verdana"/>
          <w:sz w:val="12"/>
          <w:szCs w:val="12"/>
        </w:rPr>
      </w:pPr>
      <w:r w:rsidRPr="0079221C">
        <w:rPr>
          <w:rFonts w:ascii="Verdana" w:hAnsi="Verdana"/>
          <w:sz w:val="12"/>
          <w:szCs w:val="12"/>
        </w:rPr>
        <w:tab/>
      </w:r>
    </w:p>
    <w:p w14:paraId="2DFFAC7B" w14:textId="01FDDABB" w:rsidR="003758EC" w:rsidRPr="0079221C" w:rsidRDefault="00B2504E" w:rsidP="00B2504E">
      <w:pPr>
        <w:ind w:left="567"/>
        <w:rPr>
          <w:rFonts w:ascii="Verdana" w:hAnsi="Verdana"/>
          <w:sz w:val="20"/>
          <w:szCs w:val="20"/>
        </w:rPr>
      </w:pPr>
      <w:r w:rsidRPr="0079221C">
        <w:rPr>
          <w:rFonts w:ascii="Verdana" w:hAnsi="Verdana"/>
          <w:sz w:val="20"/>
          <w:szCs w:val="20"/>
        </w:rPr>
        <w:t>Hvis nej, gå til §1.5. Hvis ja, henvises til vedlagte løsøreliste.</w:t>
      </w:r>
    </w:p>
    <w:p w14:paraId="549791B3" w14:textId="500DD489" w:rsidR="00B2504E" w:rsidRPr="0079221C" w:rsidRDefault="00AE3AD8" w:rsidP="00B2504E">
      <w:pPr>
        <w:ind w:left="567" w:hanging="567"/>
        <w:rPr>
          <w:rFonts w:ascii="Verdana" w:hAnsi="Verdana"/>
          <w:sz w:val="20"/>
          <w:szCs w:val="20"/>
        </w:rPr>
      </w:pPr>
      <w:r w:rsidRPr="00AC79F3">
        <w:rPr>
          <w:rFonts w:ascii="Verdana" w:hAnsi="Verdana"/>
          <w:b/>
          <w:bCs/>
          <w:sz w:val="20"/>
          <w:szCs w:val="20"/>
        </w:rPr>
        <w:t>1.3</w:t>
      </w:r>
      <w:r w:rsidRPr="0079221C">
        <w:rPr>
          <w:rFonts w:ascii="Verdana" w:hAnsi="Verdana"/>
          <w:sz w:val="20"/>
          <w:szCs w:val="20"/>
        </w:rPr>
        <w:t xml:space="preserve"> </w:t>
      </w:r>
      <w:r w:rsidR="00B2504E" w:rsidRPr="0079221C">
        <w:rPr>
          <w:rFonts w:ascii="Verdana" w:hAnsi="Verdana"/>
          <w:sz w:val="20"/>
          <w:szCs w:val="20"/>
        </w:rPr>
        <w:tab/>
      </w:r>
      <w:r w:rsidRPr="0079221C">
        <w:rPr>
          <w:rFonts w:ascii="Verdana" w:hAnsi="Verdana"/>
          <w:sz w:val="20"/>
          <w:szCs w:val="20"/>
        </w:rPr>
        <w:t xml:space="preserve">Sælger bekræfter, at medfølgende hårde hvidevarer og øvrigt løsøre afleveres gældfrit og i brugbar stand: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B2504E" w:rsidRPr="0079221C" w14:paraId="7D8CC008" w14:textId="77777777" w:rsidTr="00EA19F3">
        <w:tc>
          <w:tcPr>
            <w:tcW w:w="562" w:type="dxa"/>
            <w:tcBorders>
              <w:top w:val="nil"/>
              <w:left w:val="nil"/>
              <w:bottom w:val="nil"/>
            </w:tcBorders>
          </w:tcPr>
          <w:p w14:paraId="55BD74B1" w14:textId="77777777" w:rsidR="00B2504E" w:rsidRPr="0079221C" w:rsidRDefault="00B2504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60327D05" w14:textId="77777777" w:rsidR="00B2504E" w:rsidRPr="0079221C" w:rsidRDefault="00B2504E" w:rsidP="00EA19F3">
            <w:pPr>
              <w:rPr>
                <w:rFonts w:ascii="Verdana" w:hAnsi="Verdana"/>
                <w:sz w:val="20"/>
                <w:szCs w:val="20"/>
              </w:rPr>
            </w:pPr>
          </w:p>
        </w:tc>
        <w:tc>
          <w:tcPr>
            <w:tcW w:w="424" w:type="dxa"/>
            <w:tcBorders>
              <w:top w:val="nil"/>
              <w:left w:val="single" w:sz="4" w:space="0" w:color="auto"/>
              <w:bottom w:val="nil"/>
              <w:right w:val="nil"/>
            </w:tcBorders>
          </w:tcPr>
          <w:p w14:paraId="0BF3170A" w14:textId="77777777" w:rsidR="00B2504E" w:rsidRPr="0079221C" w:rsidRDefault="00B2504E" w:rsidP="00EA19F3">
            <w:pPr>
              <w:rPr>
                <w:rFonts w:ascii="Verdana" w:hAnsi="Verdana"/>
                <w:sz w:val="20"/>
                <w:szCs w:val="20"/>
              </w:rPr>
            </w:pPr>
          </w:p>
        </w:tc>
        <w:tc>
          <w:tcPr>
            <w:tcW w:w="588" w:type="dxa"/>
            <w:tcBorders>
              <w:top w:val="nil"/>
              <w:left w:val="nil"/>
              <w:bottom w:val="nil"/>
            </w:tcBorders>
          </w:tcPr>
          <w:p w14:paraId="07C79588" w14:textId="77777777" w:rsidR="00B2504E" w:rsidRPr="0079221C" w:rsidRDefault="00B2504E" w:rsidP="00EA19F3">
            <w:pPr>
              <w:rPr>
                <w:rFonts w:ascii="Verdana" w:hAnsi="Verdana"/>
                <w:sz w:val="20"/>
                <w:szCs w:val="20"/>
              </w:rPr>
            </w:pPr>
            <w:r w:rsidRPr="0079221C">
              <w:rPr>
                <w:rFonts w:ascii="Verdana" w:hAnsi="Verdana"/>
                <w:sz w:val="20"/>
                <w:szCs w:val="20"/>
              </w:rPr>
              <w:t>Nej</w:t>
            </w:r>
          </w:p>
        </w:tc>
        <w:tc>
          <w:tcPr>
            <w:tcW w:w="264" w:type="dxa"/>
          </w:tcPr>
          <w:p w14:paraId="0EC02D0B" w14:textId="77777777" w:rsidR="00B2504E" w:rsidRPr="0079221C" w:rsidRDefault="00B2504E" w:rsidP="00EA19F3">
            <w:pPr>
              <w:rPr>
                <w:rFonts w:ascii="Verdana" w:hAnsi="Verdana"/>
                <w:sz w:val="20"/>
                <w:szCs w:val="20"/>
              </w:rPr>
            </w:pPr>
          </w:p>
        </w:tc>
      </w:tr>
    </w:tbl>
    <w:p w14:paraId="1BAFE639" w14:textId="77777777" w:rsidR="00B2504E" w:rsidRPr="0079221C" w:rsidRDefault="00B2504E" w:rsidP="00B2504E">
      <w:pPr>
        <w:spacing w:after="0"/>
        <w:ind w:left="567" w:hanging="567"/>
        <w:rPr>
          <w:rFonts w:ascii="Verdana" w:hAnsi="Verdana"/>
          <w:sz w:val="12"/>
          <w:szCs w:val="12"/>
        </w:rPr>
      </w:pPr>
      <w:r w:rsidRPr="0079221C">
        <w:rPr>
          <w:rFonts w:ascii="Verdana" w:hAnsi="Verdana"/>
          <w:sz w:val="12"/>
          <w:szCs w:val="12"/>
        </w:rPr>
        <w:tab/>
      </w:r>
    </w:p>
    <w:p w14:paraId="461FE12A" w14:textId="3C18E910" w:rsidR="00B2504E" w:rsidRPr="0079221C" w:rsidRDefault="00B2504E" w:rsidP="00B2504E">
      <w:pPr>
        <w:ind w:left="567"/>
        <w:rPr>
          <w:rFonts w:ascii="Verdana" w:hAnsi="Verdana"/>
          <w:sz w:val="20"/>
          <w:szCs w:val="20"/>
        </w:rPr>
      </w:pPr>
      <w:r w:rsidRPr="0079221C">
        <w:rPr>
          <w:rFonts w:ascii="Verdana" w:hAnsi="Verdana"/>
          <w:sz w:val="20"/>
          <w:szCs w:val="20"/>
        </w:rPr>
        <w:t xml:space="preserve">Hvis nej, angiv evt. gæld eller fejl og mangler: </w:t>
      </w:r>
    </w:p>
    <w:p w14:paraId="54398127" w14:textId="57304FEC" w:rsidR="00AE3AD8" w:rsidRPr="0079221C" w:rsidRDefault="00AE3AD8" w:rsidP="00B2504E">
      <w:pPr>
        <w:ind w:left="567" w:hanging="567"/>
        <w:rPr>
          <w:rFonts w:ascii="Verdana" w:hAnsi="Verdana"/>
          <w:sz w:val="20"/>
          <w:szCs w:val="20"/>
        </w:rPr>
      </w:pPr>
      <w:r w:rsidRPr="00AC79F3">
        <w:rPr>
          <w:rFonts w:ascii="Verdana" w:hAnsi="Verdana"/>
          <w:b/>
          <w:bCs/>
          <w:sz w:val="20"/>
          <w:szCs w:val="20"/>
        </w:rPr>
        <w:t>1.4</w:t>
      </w:r>
      <w:r w:rsidRPr="0079221C">
        <w:rPr>
          <w:rFonts w:ascii="Verdana" w:hAnsi="Verdana"/>
          <w:sz w:val="20"/>
          <w:szCs w:val="20"/>
        </w:rPr>
        <w:t xml:space="preserve"> </w:t>
      </w:r>
      <w:r w:rsidR="00B2504E" w:rsidRPr="0079221C">
        <w:rPr>
          <w:rFonts w:ascii="Verdana" w:hAnsi="Verdana"/>
          <w:sz w:val="20"/>
          <w:szCs w:val="20"/>
        </w:rPr>
        <w:tab/>
      </w:r>
      <w:r w:rsidRPr="0079221C">
        <w:rPr>
          <w:rFonts w:ascii="Verdana" w:hAnsi="Verdana"/>
          <w:sz w:val="20"/>
          <w:szCs w:val="20"/>
        </w:rPr>
        <w:t xml:space="preserve">Køber og sælger har aftalt, at sælger inden overtagelsesdagen skal udbedre mangler eller andet: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B2504E" w:rsidRPr="0079221C" w14:paraId="354F048A" w14:textId="77777777" w:rsidTr="00EA19F3">
        <w:tc>
          <w:tcPr>
            <w:tcW w:w="562" w:type="dxa"/>
            <w:tcBorders>
              <w:top w:val="nil"/>
              <w:left w:val="nil"/>
              <w:bottom w:val="nil"/>
            </w:tcBorders>
          </w:tcPr>
          <w:p w14:paraId="5B9AE39E" w14:textId="77777777" w:rsidR="00B2504E" w:rsidRPr="0079221C" w:rsidRDefault="00B2504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601B0A39" w14:textId="77777777" w:rsidR="00B2504E" w:rsidRPr="0079221C" w:rsidRDefault="00B2504E" w:rsidP="00EA19F3">
            <w:pPr>
              <w:rPr>
                <w:rFonts w:ascii="Verdana" w:hAnsi="Verdana"/>
                <w:sz w:val="20"/>
                <w:szCs w:val="20"/>
              </w:rPr>
            </w:pPr>
          </w:p>
        </w:tc>
        <w:tc>
          <w:tcPr>
            <w:tcW w:w="424" w:type="dxa"/>
            <w:tcBorders>
              <w:top w:val="nil"/>
              <w:left w:val="single" w:sz="4" w:space="0" w:color="auto"/>
              <w:bottom w:val="nil"/>
              <w:right w:val="nil"/>
            </w:tcBorders>
          </w:tcPr>
          <w:p w14:paraId="08642725" w14:textId="77777777" w:rsidR="00B2504E" w:rsidRPr="0079221C" w:rsidRDefault="00B2504E" w:rsidP="00EA19F3">
            <w:pPr>
              <w:rPr>
                <w:rFonts w:ascii="Verdana" w:hAnsi="Verdana"/>
                <w:sz w:val="20"/>
                <w:szCs w:val="20"/>
              </w:rPr>
            </w:pPr>
          </w:p>
        </w:tc>
        <w:tc>
          <w:tcPr>
            <w:tcW w:w="588" w:type="dxa"/>
            <w:tcBorders>
              <w:top w:val="nil"/>
              <w:left w:val="nil"/>
              <w:bottom w:val="nil"/>
            </w:tcBorders>
          </w:tcPr>
          <w:p w14:paraId="053E6247" w14:textId="77777777" w:rsidR="00B2504E" w:rsidRPr="0079221C" w:rsidRDefault="00B2504E" w:rsidP="00EA19F3">
            <w:pPr>
              <w:rPr>
                <w:rFonts w:ascii="Verdana" w:hAnsi="Verdana"/>
                <w:sz w:val="20"/>
                <w:szCs w:val="20"/>
              </w:rPr>
            </w:pPr>
            <w:r w:rsidRPr="0079221C">
              <w:rPr>
                <w:rFonts w:ascii="Verdana" w:hAnsi="Verdana"/>
                <w:sz w:val="20"/>
                <w:szCs w:val="20"/>
              </w:rPr>
              <w:t>Nej</w:t>
            </w:r>
          </w:p>
        </w:tc>
        <w:tc>
          <w:tcPr>
            <w:tcW w:w="264" w:type="dxa"/>
          </w:tcPr>
          <w:p w14:paraId="454CFB3C" w14:textId="77777777" w:rsidR="00B2504E" w:rsidRPr="0079221C" w:rsidRDefault="00B2504E" w:rsidP="00EA19F3">
            <w:pPr>
              <w:rPr>
                <w:rFonts w:ascii="Verdana" w:hAnsi="Verdana"/>
                <w:sz w:val="20"/>
                <w:szCs w:val="20"/>
              </w:rPr>
            </w:pPr>
          </w:p>
        </w:tc>
      </w:tr>
    </w:tbl>
    <w:p w14:paraId="336DF082" w14:textId="77777777" w:rsidR="00B2504E" w:rsidRPr="0079221C" w:rsidRDefault="00B2504E" w:rsidP="00B2504E">
      <w:pPr>
        <w:spacing w:after="0"/>
        <w:ind w:left="567" w:hanging="567"/>
        <w:rPr>
          <w:rFonts w:ascii="Verdana" w:hAnsi="Verdana"/>
          <w:sz w:val="12"/>
          <w:szCs w:val="12"/>
        </w:rPr>
      </w:pPr>
      <w:r w:rsidRPr="0079221C">
        <w:rPr>
          <w:rFonts w:ascii="Verdana" w:hAnsi="Verdana"/>
          <w:sz w:val="12"/>
          <w:szCs w:val="12"/>
        </w:rPr>
        <w:tab/>
      </w:r>
    </w:p>
    <w:p w14:paraId="1BB084EB" w14:textId="03D9569A" w:rsidR="00B2504E" w:rsidRPr="0079221C" w:rsidRDefault="00B2504E" w:rsidP="00B2504E">
      <w:pPr>
        <w:ind w:left="567"/>
        <w:rPr>
          <w:rFonts w:ascii="Verdana" w:hAnsi="Verdana"/>
          <w:sz w:val="20"/>
          <w:szCs w:val="20"/>
        </w:rPr>
      </w:pPr>
      <w:r w:rsidRPr="0079221C">
        <w:rPr>
          <w:rFonts w:ascii="Verdana" w:hAnsi="Verdana"/>
          <w:sz w:val="20"/>
          <w:szCs w:val="20"/>
        </w:rPr>
        <w:t xml:space="preserve">Hvis ja, beskriv, hvad der skal udbedres: </w:t>
      </w:r>
    </w:p>
    <w:p w14:paraId="2B067A44" w14:textId="30BD9EF5" w:rsidR="00AE3AD8" w:rsidRPr="0079221C" w:rsidRDefault="00AE3AD8" w:rsidP="00B2504E">
      <w:pPr>
        <w:ind w:left="567" w:hanging="567"/>
        <w:rPr>
          <w:rFonts w:ascii="Verdana" w:hAnsi="Verdana"/>
          <w:sz w:val="20"/>
          <w:szCs w:val="20"/>
        </w:rPr>
      </w:pPr>
      <w:r w:rsidRPr="00AC79F3">
        <w:rPr>
          <w:rFonts w:ascii="Verdana" w:hAnsi="Verdana"/>
          <w:b/>
          <w:bCs/>
          <w:sz w:val="20"/>
          <w:szCs w:val="20"/>
        </w:rPr>
        <w:t>1.5</w:t>
      </w:r>
      <w:r w:rsidRPr="0079221C">
        <w:rPr>
          <w:rFonts w:ascii="Verdana" w:hAnsi="Verdana"/>
          <w:sz w:val="20"/>
          <w:szCs w:val="20"/>
        </w:rPr>
        <w:t xml:space="preserve"> </w:t>
      </w:r>
      <w:r w:rsidR="00B2504E" w:rsidRPr="0079221C">
        <w:rPr>
          <w:rFonts w:ascii="Verdana" w:hAnsi="Verdana"/>
          <w:sz w:val="20"/>
          <w:szCs w:val="20"/>
        </w:rPr>
        <w:tab/>
      </w:r>
      <w:r w:rsidRPr="0079221C">
        <w:rPr>
          <w:rFonts w:ascii="Verdana" w:hAnsi="Verdana"/>
          <w:sz w:val="20"/>
          <w:szCs w:val="20"/>
        </w:rPr>
        <w:t xml:space="preserve">Sælger bekræfter om kolonihavehuset: </w:t>
      </w:r>
    </w:p>
    <w:p w14:paraId="5923D818" w14:textId="38447C2B" w:rsidR="00B2504E" w:rsidRPr="0079221C" w:rsidRDefault="00B2504E" w:rsidP="00B2504E">
      <w:pPr>
        <w:ind w:left="567"/>
        <w:rPr>
          <w:rFonts w:ascii="Verdana" w:hAnsi="Verdana"/>
          <w:sz w:val="20"/>
          <w:szCs w:val="20"/>
        </w:rPr>
      </w:pPr>
      <w:r w:rsidRPr="0079221C">
        <w:rPr>
          <w:rFonts w:ascii="Verdana" w:hAnsi="Verdana"/>
          <w:b/>
          <w:bCs/>
          <w:sz w:val="20"/>
          <w:szCs w:val="20"/>
        </w:rPr>
        <w:t>At</w:t>
      </w:r>
      <w:r w:rsidRPr="0079221C">
        <w:rPr>
          <w:rFonts w:ascii="Verdana" w:hAnsi="Verdana"/>
          <w:sz w:val="20"/>
          <w:szCs w:val="20"/>
        </w:rPr>
        <w:t xml:space="preserve"> </w:t>
      </w:r>
      <w:r w:rsidR="00AE3AD8" w:rsidRPr="0079221C">
        <w:rPr>
          <w:rFonts w:ascii="Verdana" w:hAnsi="Verdana"/>
          <w:sz w:val="20"/>
          <w:szCs w:val="20"/>
        </w:rPr>
        <w:t xml:space="preserve">der ikke sælger bekendt har været tvister, retssager eller syns- og skønssager vedrørende fejl og mangler ved kolonihavehuset: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B2504E" w:rsidRPr="0079221C" w14:paraId="3CB065C1" w14:textId="77777777" w:rsidTr="00EA19F3">
        <w:tc>
          <w:tcPr>
            <w:tcW w:w="562" w:type="dxa"/>
            <w:tcBorders>
              <w:top w:val="nil"/>
              <w:left w:val="nil"/>
              <w:bottom w:val="nil"/>
            </w:tcBorders>
          </w:tcPr>
          <w:p w14:paraId="79FADEF0" w14:textId="77777777" w:rsidR="00B2504E" w:rsidRPr="0079221C" w:rsidRDefault="00B2504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28479DD7" w14:textId="77777777" w:rsidR="00B2504E" w:rsidRPr="0079221C" w:rsidRDefault="00B2504E" w:rsidP="00EA19F3">
            <w:pPr>
              <w:rPr>
                <w:rFonts w:ascii="Verdana" w:hAnsi="Verdana"/>
                <w:sz w:val="20"/>
                <w:szCs w:val="20"/>
              </w:rPr>
            </w:pPr>
          </w:p>
        </w:tc>
        <w:tc>
          <w:tcPr>
            <w:tcW w:w="424" w:type="dxa"/>
            <w:tcBorders>
              <w:top w:val="nil"/>
              <w:left w:val="single" w:sz="4" w:space="0" w:color="auto"/>
              <w:bottom w:val="nil"/>
              <w:right w:val="nil"/>
            </w:tcBorders>
          </w:tcPr>
          <w:p w14:paraId="5E7F164C" w14:textId="77777777" w:rsidR="00B2504E" w:rsidRPr="0079221C" w:rsidRDefault="00B2504E" w:rsidP="00EA19F3">
            <w:pPr>
              <w:rPr>
                <w:rFonts w:ascii="Verdana" w:hAnsi="Verdana"/>
                <w:sz w:val="20"/>
                <w:szCs w:val="20"/>
              </w:rPr>
            </w:pPr>
          </w:p>
        </w:tc>
        <w:tc>
          <w:tcPr>
            <w:tcW w:w="588" w:type="dxa"/>
            <w:tcBorders>
              <w:top w:val="nil"/>
              <w:left w:val="nil"/>
              <w:bottom w:val="nil"/>
            </w:tcBorders>
          </w:tcPr>
          <w:p w14:paraId="4C874F9B" w14:textId="77777777" w:rsidR="00B2504E" w:rsidRPr="0079221C" w:rsidRDefault="00B2504E" w:rsidP="00EA19F3">
            <w:pPr>
              <w:rPr>
                <w:rFonts w:ascii="Verdana" w:hAnsi="Verdana"/>
                <w:sz w:val="20"/>
                <w:szCs w:val="20"/>
              </w:rPr>
            </w:pPr>
            <w:r w:rsidRPr="0079221C">
              <w:rPr>
                <w:rFonts w:ascii="Verdana" w:hAnsi="Verdana"/>
                <w:sz w:val="20"/>
                <w:szCs w:val="20"/>
              </w:rPr>
              <w:t>Nej</w:t>
            </w:r>
          </w:p>
        </w:tc>
        <w:tc>
          <w:tcPr>
            <w:tcW w:w="264" w:type="dxa"/>
          </w:tcPr>
          <w:p w14:paraId="7E05B9A8" w14:textId="77777777" w:rsidR="00B2504E" w:rsidRPr="0079221C" w:rsidRDefault="00B2504E" w:rsidP="00EA19F3">
            <w:pPr>
              <w:rPr>
                <w:rFonts w:ascii="Verdana" w:hAnsi="Verdana"/>
                <w:sz w:val="20"/>
                <w:szCs w:val="20"/>
              </w:rPr>
            </w:pPr>
          </w:p>
        </w:tc>
      </w:tr>
    </w:tbl>
    <w:p w14:paraId="563C838A" w14:textId="77777777" w:rsidR="00B2504E" w:rsidRPr="0079221C" w:rsidRDefault="00B2504E" w:rsidP="00B2504E">
      <w:pPr>
        <w:spacing w:after="0"/>
        <w:ind w:left="567" w:hanging="567"/>
        <w:rPr>
          <w:rFonts w:ascii="Verdana" w:hAnsi="Verdana"/>
          <w:sz w:val="12"/>
          <w:szCs w:val="12"/>
        </w:rPr>
      </w:pPr>
      <w:r w:rsidRPr="0079221C">
        <w:rPr>
          <w:rFonts w:ascii="Verdana" w:hAnsi="Verdana"/>
          <w:sz w:val="12"/>
          <w:szCs w:val="12"/>
        </w:rPr>
        <w:tab/>
      </w:r>
    </w:p>
    <w:p w14:paraId="6A8F2A95" w14:textId="6218FF78" w:rsidR="00B2504E" w:rsidRPr="0079221C" w:rsidRDefault="00B2504E" w:rsidP="00B2504E">
      <w:pPr>
        <w:ind w:left="567"/>
        <w:rPr>
          <w:rFonts w:ascii="Verdana" w:hAnsi="Verdana"/>
          <w:sz w:val="20"/>
          <w:szCs w:val="20"/>
        </w:rPr>
      </w:pPr>
      <w:r w:rsidRPr="0079221C">
        <w:rPr>
          <w:rFonts w:ascii="Verdana" w:hAnsi="Verdana"/>
          <w:sz w:val="20"/>
          <w:szCs w:val="20"/>
        </w:rPr>
        <w:t xml:space="preserve">Hvis nej, beskriv, hvad der </w:t>
      </w:r>
      <w:r w:rsidR="0079221C" w:rsidRPr="0079221C">
        <w:rPr>
          <w:rFonts w:ascii="Verdana" w:hAnsi="Verdana"/>
          <w:sz w:val="20"/>
          <w:szCs w:val="20"/>
        </w:rPr>
        <w:t>har været</w:t>
      </w:r>
      <w:r w:rsidRPr="0079221C">
        <w:rPr>
          <w:rFonts w:ascii="Verdana" w:hAnsi="Verdana"/>
          <w:sz w:val="20"/>
          <w:szCs w:val="20"/>
        </w:rPr>
        <w:t xml:space="preserve">: </w:t>
      </w:r>
    </w:p>
    <w:p w14:paraId="1937CCC0" w14:textId="77777777" w:rsidR="0079221C" w:rsidRPr="0079221C" w:rsidRDefault="00AE3AD8" w:rsidP="0079221C">
      <w:pPr>
        <w:ind w:left="567"/>
        <w:rPr>
          <w:rFonts w:ascii="Verdana" w:hAnsi="Verdana"/>
          <w:sz w:val="20"/>
          <w:szCs w:val="20"/>
        </w:rPr>
      </w:pPr>
      <w:r w:rsidRPr="0079221C">
        <w:rPr>
          <w:rFonts w:ascii="Verdana" w:hAnsi="Verdana"/>
          <w:b/>
          <w:bCs/>
          <w:sz w:val="20"/>
          <w:szCs w:val="20"/>
        </w:rPr>
        <w:t>At</w:t>
      </w:r>
      <w:r w:rsidRPr="0079221C">
        <w:rPr>
          <w:rFonts w:ascii="Verdana" w:hAnsi="Verdana"/>
          <w:sz w:val="20"/>
          <w:szCs w:val="20"/>
        </w:rPr>
        <w:t xml:space="preserve"> der sælger bekendt ikke er skjulte fejl eller mangler ved kolonihavehuset: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79221C" w:rsidRPr="0079221C" w14:paraId="17D8F2A0" w14:textId="77777777" w:rsidTr="00EA19F3">
        <w:tc>
          <w:tcPr>
            <w:tcW w:w="562" w:type="dxa"/>
            <w:tcBorders>
              <w:top w:val="nil"/>
              <w:left w:val="nil"/>
              <w:bottom w:val="nil"/>
            </w:tcBorders>
          </w:tcPr>
          <w:p w14:paraId="08506CB0" w14:textId="77777777" w:rsidR="0079221C" w:rsidRPr="0079221C" w:rsidRDefault="0079221C"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10664A9F" w14:textId="77777777" w:rsidR="0079221C" w:rsidRPr="0079221C" w:rsidRDefault="0079221C" w:rsidP="00EA19F3">
            <w:pPr>
              <w:rPr>
                <w:rFonts w:ascii="Verdana" w:hAnsi="Verdana"/>
                <w:sz w:val="20"/>
                <w:szCs w:val="20"/>
              </w:rPr>
            </w:pPr>
          </w:p>
        </w:tc>
        <w:tc>
          <w:tcPr>
            <w:tcW w:w="424" w:type="dxa"/>
            <w:tcBorders>
              <w:top w:val="nil"/>
              <w:left w:val="single" w:sz="4" w:space="0" w:color="auto"/>
              <w:bottom w:val="nil"/>
              <w:right w:val="nil"/>
            </w:tcBorders>
          </w:tcPr>
          <w:p w14:paraId="3F496F75" w14:textId="77777777" w:rsidR="0079221C" w:rsidRPr="0079221C" w:rsidRDefault="0079221C" w:rsidP="00EA19F3">
            <w:pPr>
              <w:rPr>
                <w:rFonts w:ascii="Verdana" w:hAnsi="Verdana"/>
                <w:sz w:val="20"/>
                <w:szCs w:val="20"/>
              </w:rPr>
            </w:pPr>
          </w:p>
        </w:tc>
        <w:tc>
          <w:tcPr>
            <w:tcW w:w="588" w:type="dxa"/>
            <w:tcBorders>
              <w:top w:val="nil"/>
              <w:left w:val="nil"/>
              <w:bottom w:val="nil"/>
            </w:tcBorders>
          </w:tcPr>
          <w:p w14:paraId="7F45B018" w14:textId="77777777" w:rsidR="0079221C" w:rsidRPr="0079221C" w:rsidRDefault="0079221C" w:rsidP="00EA19F3">
            <w:pPr>
              <w:rPr>
                <w:rFonts w:ascii="Verdana" w:hAnsi="Verdana"/>
                <w:sz w:val="20"/>
                <w:szCs w:val="20"/>
              </w:rPr>
            </w:pPr>
            <w:r w:rsidRPr="0079221C">
              <w:rPr>
                <w:rFonts w:ascii="Verdana" w:hAnsi="Verdana"/>
                <w:sz w:val="20"/>
                <w:szCs w:val="20"/>
              </w:rPr>
              <w:t>Nej</w:t>
            </w:r>
          </w:p>
        </w:tc>
        <w:tc>
          <w:tcPr>
            <w:tcW w:w="264" w:type="dxa"/>
          </w:tcPr>
          <w:p w14:paraId="2F818BB2" w14:textId="77777777" w:rsidR="0079221C" w:rsidRPr="0079221C" w:rsidRDefault="0079221C" w:rsidP="00EA19F3">
            <w:pPr>
              <w:rPr>
                <w:rFonts w:ascii="Verdana" w:hAnsi="Verdana"/>
                <w:sz w:val="20"/>
                <w:szCs w:val="20"/>
              </w:rPr>
            </w:pPr>
          </w:p>
        </w:tc>
      </w:tr>
    </w:tbl>
    <w:p w14:paraId="78E0981F" w14:textId="77777777" w:rsidR="0079221C" w:rsidRPr="0079221C" w:rsidRDefault="0079221C" w:rsidP="0079221C">
      <w:pPr>
        <w:spacing w:after="0"/>
        <w:ind w:left="567" w:hanging="567"/>
        <w:rPr>
          <w:rFonts w:ascii="Verdana" w:hAnsi="Verdana"/>
          <w:sz w:val="12"/>
          <w:szCs w:val="12"/>
        </w:rPr>
      </w:pPr>
      <w:r w:rsidRPr="0079221C">
        <w:rPr>
          <w:rFonts w:ascii="Verdana" w:hAnsi="Verdana"/>
          <w:sz w:val="12"/>
          <w:szCs w:val="12"/>
        </w:rPr>
        <w:tab/>
      </w:r>
    </w:p>
    <w:p w14:paraId="5B38DFB6" w14:textId="20A949C1" w:rsidR="0079221C" w:rsidRPr="0079221C" w:rsidRDefault="0079221C" w:rsidP="0079221C">
      <w:pPr>
        <w:ind w:left="567"/>
        <w:rPr>
          <w:rFonts w:ascii="Verdana" w:hAnsi="Verdana"/>
          <w:sz w:val="20"/>
          <w:szCs w:val="20"/>
        </w:rPr>
      </w:pPr>
      <w:r w:rsidRPr="0079221C">
        <w:rPr>
          <w:rFonts w:ascii="Verdana" w:hAnsi="Verdana"/>
          <w:sz w:val="20"/>
          <w:szCs w:val="20"/>
        </w:rPr>
        <w:t xml:space="preserve">Hvis nej, beskriv, hvad der er: </w:t>
      </w:r>
    </w:p>
    <w:p w14:paraId="75180863" w14:textId="77777777" w:rsidR="0079221C" w:rsidRPr="0079221C" w:rsidRDefault="00AE3AD8" w:rsidP="0079221C">
      <w:pPr>
        <w:ind w:left="567"/>
        <w:rPr>
          <w:rFonts w:ascii="Verdana" w:hAnsi="Verdana"/>
          <w:sz w:val="20"/>
          <w:szCs w:val="20"/>
        </w:rPr>
      </w:pPr>
      <w:r w:rsidRPr="0079221C">
        <w:rPr>
          <w:rFonts w:ascii="Verdana" w:hAnsi="Verdana"/>
          <w:b/>
          <w:bCs/>
          <w:sz w:val="20"/>
          <w:szCs w:val="20"/>
        </w:rPr>
        <w:lastRenderedPageBreak/>
        <w:t>At</w:t>
      </w:r>
      <w:r w:rsidRPr="0079221C">
        <w:rPr>
          <w:rFonts w:ascii="Verdana" w:hAnsi="Verdana"/>
          <w:sz w:val="20"/>
          <w:szCs w:val="20"/>
        </w:rPr>
        <w:t xml:space="preserve"> der sælger bekendt ikke er eller har været konstateret eller afhjulpet skader forårsaget ved angreb af svamp eller insekter: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79221C" w:rsidRPr="0079221C" w14:paraId="1F9AD375" w14:textId="77777777" w:rsidTr="00EA19F3">
        <w:tc>
          <w:tcPr>
            <w:tcW w:w="562" w:type="dxa"/>
            <w:tcBorders>
              <w:top w:val="nil"/>
              <w:left w:val="nil"/>
              <w:bottom w:val="nil"/>
            </w:tcBorders>
          </w:tcPr>
          <w:p w14:paraId="0F32DAAD" w14:textId="77777777" w:rsidR="0079221C" w:rsidRPr="0079221C" w:rsidRDefault="0079221C"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2CFBE5F2" w14:textId="77777777" w:rsidR="0079221C" w:rsidRPr="0079221C" w:rsidRDefault="0079221C" w:rsidP="00EA19F3">
            <w:pPr>
              <w:rPr>
                <w:rFonts w:ascii="Verdana" w:hAnsi="Verdana"/>
                <w:sz w:val="20"/>
                <w:szCs w:val="20"/>
              </w:rPr>
            </w:pPr>
          </w:p>
        </w:tc>
        <w:tc>
          <w:tcPr>
            <w:tcW w:w="424" w:type="dxa"/>
            <w:tcBorders>
              <w:top w:val="nil"/>
              <w:left w:val="single" w:sz="4" w:space="0" w:color="auto"/>
              <w:bottom w:val="nil"/>
              <w:right w:val="nil"/>
            </w:tcBorders>
          </w:tcPr>
          <w:p w14:paraId="56B14DF7" w14:textId="77777777" w:rsidR="0079221C" w:rsidRPr="0079221C" w:rsidRDefault="0079221C" w:rsidP="00EA19F3">
            <w:pPr>
              <w:rPr>
                <w:rFonts w:ascii="Verdana" w:hAnsi="Verdana"/>
                <w:sz w:val="20"/>
                <w:szCs w:val="20"/>
              </w:rPr>
            </w:pPr>
          </w:p>
        </w:tc>
        <w:tc>
          <w:tcPr>
            <w:tcW w:w="588" w:type="dxa"/>
            <w:tcBorders>
              <w:top w:val="nil"/>
              <w:left w:val="nil"/>
              <w:bottom w:val="nil"/>
            </w:tcBorders>
          </w:tcPr>
          <w:p w14:paraId="6B08E524" w14:textId="77777777" w:rsidR="0079221C" w:rsidRPr="0079221C" w:rsidRDefault="0079221C" w:rsidP="00EA19F3">
            <w:pPr>
              <w:rPr>
                <w:rFonts w:ascii="Verdana" w:hAnsi="Verdana"/>
                <w:sz w:val="20"/>
                <w:szCs w:val="20"/>
              </w:rPr>
            </w:pPr>
            <w:r w:rsidRPr="0079221C">
              <w:rPr>
                <w:rFonts w:ascii="Verdana" w:hAnsi="Verdana"/>
                <w:sz w:val="20"/>
                <w:szCs w:val="20"/>
              </w:rPr>
              <w:t>Nej</w:t>
            </w:r>
          </w:p>
        </w:tc>
        <w:tc>
          <w:tcPr>
            <w:tcW w:w="264" w:type="dxa"/>
          </w:tcPr>
          <w:p w14:paraId="4F4B8785" w14:textId="77777777" w:rsidR="0079221C" w:rsidRPr="0079221C" w:rsidRDefault="0079221C" w:rsidP="00EA19F3">
            <w:pPr>
              <w:rPr>
                <w:rFonts w:ascii="Verdana" w:hAnsi="Verdana"/>
                <w:sz w:val="20"/>
                <w:szCs w:val="20"/>
              </w:rPr>
            </w:pPr>
          </w:p>
        </w:tc>
      </w:tr>
    </w:tbl>
    <w:p w14:paraId="11AEF6B0" w14:textId="77777777" w:rsidR="0079221C" w:rsidRPr="0079221C" w:rsidRDefault="0079221C" w:rsidP="0079221C">
      <w:pPr>
        <w:spacing w:after="0"/>
        <w:ind w:left="567" w:hanging="567"/>
        <w:rPr>
          <w:rFonts w:ascii="Verdana" w:hAnsi="Verdana"/>
          <w:sz w:val="12"/>
          <w:szCs w:val="12"/>
        </w:rPr>
      </w:pPr>
      <w:r w:rsidRPr="0079221C">
        <w:rPr>
          <w:rFonts w:ascii="Verdana" w:hAnsi="Verdana"/>
          <w:sz w:val="12"/>
          <w:szCs w:val="12"/>
        </w:rPr>
        <w:tab/>
      </w:r>
    </w:p>
    <w:p w14:paraId="003A86D9" w14:textId="0C2B0EB5" w:rsidR="0079221C" w:rsidRPr="0079221C" w:rsidRDefault="0079221C" w:rsidP="0079221C">
      <w:pPr>
        <w:ind w:left="567"/>
        <w:rPr>
          <w:rFonts w:ascii="Verdana" w:hAnsi="Verdana"/>
          <w:sz w:val="20"/>
          <w:szCs w:val="20"/>
        </w:rPr>
      </w:pPr>
      <w:r w:rsidRPr="0079221C">
        <w:rPr>
          <w:rFonts w:ascii="Verdana" w:hAnsi="Verdana"/>
          <w:sz w:val="20"/>
          <w:szCs w:val="20"/>
        </w:rPr>
        <w:t xml:space="preserve">Hvis nej, beskriv, hvad der har været: </w:t>
      </w:r>
    </w:p>
    <w:p w14:paraId="05D37493" w14:textId="22556E2E" w:rsidR="00AE3AD8" w:rsidRPr="0079221C" w:rsidRDefault="00AE3AD8" w:rsidP="0079221C">
      <w:pPr>
        <w:ind w:left="567"/>
        <w:rPr>
          <w:rFonts w:ascii="Verdana" w:hAnsi="Verdana"/>
          <w:sz w:val="20"/>
          <w:szCs w:val="20"/>
        </w:rPr>
      </w:pPr>
      <w:r w:rsidRPr="0079221C">
        <w:rPr>
          <w:rFonts w:ascii="Verdana" w:hAnsi="Verdana"/>
          <w:b/>
          <w:bCs/>
          <w:sz w:val="20"/>
          <w:szCs w:val="20"/>
        </w:rPr>
        <w:t>At</w:t>
      </w:r>
      <w:r w:rsidRPr="0079221C">
        <w:rPr>
          <w:rFonts w:ascii="Verdana" w:hAnsi="Verdana"/>
          <w:sz w:val="20"/>
          <w:szCs w:val="20"/>
        </w:rPr>
        <w:t xml:space="preserve"> kolonihavehuset og øvrige indretninger og installationer på havelodden er lovligt opført, indrettet og benyttet: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79221C" w:rsidRPr="0079221C" w14:paraId="28FF4ADA" w14:textId="77777777" w:rsidTr="00EA19F3">
        <w:tc>
          <w:tcPr>
            <w:tcW w:w="562" w:type="dxa"/>
            <w:tcBorders>
              <w:top w:val="nil"/>
              <w:left w:val="nil"/>
              <w:bottom w:val="nil"/>
            </w:tcBorders>
          </w:tcPr>
          <w:p w14:paraId="4D6C9669" w14:textId="77777777" w:rsidR="0079221C" w:rsidRPr="0079221C" w:rsidRDefault="0079221C"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59D3230C" w14:textId="77777777" w:rsidR="0079221C" w:rsidRPr="0079221C" w:rsidRDefault="0079221C" w:rsidP="00EA19F3">
            <w:pPr>
              <w:rPr>
                <w:rFonts w:ascii="Verdana" w:hAnsi="Verdana"/>
                <w:sz w:val="20"/>
                <w:szCs w:val="20"/>
              </w:rPr>
            </w:pPr>
          </w:p>
        </w:tc>
        <w:tc>
          <w:tcPr>
            <w:tcW w:w="424" w:type="dxa"/>
            <w:tcBorders>
              <w:top w:val="nil"/>
              <w:left w:val="single" w:sz="4" w:space="0" w:color="auto"/>
              <w:bottom w:val="nil"/>
              <w:right w:val="nil"/>
            </w:tcBorders>
          </w:tcPr>
          <w:p w14:paraId="13F4593B" w14:textId="77777777" w:rsidR="0079221C" w:rsidRPr="0079221C" w:rsidRDefault="0079221C" w:rsidP="00EA19F3">
            <w:pPr>
              <w:rPr>
                <w:rFonts w:ascii="Verdana" w:hAnsi="Verdana"/>
                <w:sz w:val="20"/>
                <w:szCs w:val="20"/>
              </w:rPr>
            </w:pPr>
          </w:p>
        </w:tc>
        <w:tc>
          <w:tcPr>
            <w:tcW w:w="588" w:type="dxa"/>
            <w:tcBorders>
              <w:top w:val="nil"/>
              <w:left w:val="nil"/>
              <w:bottom w:val="nil"/>
            </w:tcBorders>
          </w:tcPr>
          <w:p w14:paraId="200FE60E" w14:textId="77777777" w:rsidR="0079221C" w:rsidRPr="0079221C" w:rsidRDefault="0079221C" w:rsidP="00EA19F3">
            <w:pPr>
              <w:rPr>
                <w:rFonts w:ascii="Verdana" w:hAnsi="Verdana"/>
                <w:sz w:val="20"/>
                <w:szCs w:val="20"/>
              </w:rPr>
            </w:pPr>
            <w:r w:rsidRPr="0079221C">
              <w:rPr>
                <w:rFonts w:ascii="Verdana" w:hAnsi="Verdana"/>
                <w:sz w:val="20"/>
                <w:szCs w:val="20"/>
              </w:rPr>
              <w:t>Nej</w:t>
            </w:r>
          </w:p>
        </w:tc>
        <w:tc>
          <w:tcPr>
            <w:tcW w:w="264" w:type="dxa"/>
          </w:tcPr>
          <w:p w14:paraId="1CF974B7" w14:textId="77777777" w:rsidR="0079221C" w:rsidRPr="0079221C" w:rsidRDefault="0079221C" w:rsidP="00EA19F3">
            <w:pPr>
              <w:rPr>
                <w:rFonts w:ascii="Verdana" w:hAnsi="Verdana"/>
                <w:sz w:val="20"/>
                <w:szCs w:val="20"/>
              </w:rPr>
            </w:pPr>
          </w:p>
        </w:tc>
      </w:tr>
    </w:tbl>
    <w:p w14:paraId="64E753C7" w14:textId="77777777" w:rsidR="0079221C" w:rsidRPr="0079221C" w:rsidRDefault="0079221C" w:rsidP="0079221C">
      <w:pPr>
        <w:spacing w:after="0"/>
        <w:ind w:left="567" w:hanging="567"/>
        <w:rPr>
          <w:rFonts w:ascii="Verdana" w:hAnsi="Verdana"/>
          <w:sz w:val="12"/>
          <w:szCs w:val="12"/>
        </w:rPr>
      </w:pPr>
      <w:r w:rsidRPr="0079221C">
        <w:rPr>
          <w:rFonts w:ascii="Verdana" w:hAnsi="Verdana"/>
          <w:sz w:val="12"/>
          <w:szCs w:val="12"/>
        </w:rPr>
        <w:tab/>
      </w:r>
    </w:p>
    <w:p w14:paraId="1985D72E" w14:textId="77777777" w:rsidR="0079221C" w:rsidRPr="0079221C" w:rsidRDefault="0079221C" w:rsidP="0079221C">
      <w:pPr>
        <w:ind w:left="567"/>
        <w:rPr>
          <w:rFonts w:ascii="Verdana" w:hAnsi="Verdana"/>
          <w:sz w:val="20"/>
          <w:szCs w:val="20"/>
        </w:rPr>
      </w:pPr>
      <w:r w:rsidRPr="0079221C">
        <w:rPr>
          <w:rFonts w:ascii="Verdana" w:hAnsi="Verdana"/>
          <w:sz w:val="20"/>
          <w:szCs w:val="20"/>
        </w:rPr>
        <w:t xml:space="preserve">Hvis nej, beskriv, hvad der har været: </w:t>
      </w:r>
    </w:p>
    <w:p w14:paraId="722587F1" w14:textId="3C74C137" w:rsidR="00AE3AD8" w:rsidRPr="0079221C" w:rsidRDefault="00AE3AD8" w:rsidP="0079221C">
      <w:pPr>
        <w:ind w:left="567"/>
        <w:rPr>
          <w:rFonts w:ascii="Verdana" w:hAnsi="Verdana"/>
          <w:sz w:val="20"/>
          <w:szCs w:val="20"/>
        </w:rPr>
      </w:pPr>
      <w:r w:rsidRPr="0079221C">
        <w:rPr>
          <w:rFonts w:ascii="Verdana" w:hAnsi="Verdana"/>
          <w:b/>
          <w:bCs/>
          <w:sz w:val="20"/>
          <w:szCs w:val="20"/>
        </w:rPr>
        <w:t>At</w:t>
      </w:r>
      <w:r w:rsidRPr="0079221C">
        <w:rPr>
          <w:rFonts w:ascii="Verdana" w:hAnsi="Verdana"/>
          <w:sz w:val="20"/>
          <w:szCs w:val="20"/>
        </w:rPr>
        <w:t xml:space="preserve"> krav fra foreningen om lovliggørelse af byggeri og/eller anden indretning eller forhold på havelodden er opfyldt: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79221C" w:rsidRPr="0079221C" w14:paraId="247ACEE9" w14:textId="77777777" w:rsidTr="00EA19F3">
        <w:tc>
          <w:tcPr>
            <w:tcW w:w="562" w:type="dxa"/>
            <w:tcBorders>
              <w:top w:val="nil"/>
              <w:left w:val="nil"/>
              <w:bottom w:val="nil"/>
            </w:tcBorders>
          </w:tcPr>
          <w:p w14:paraId="3E9CCA0A" w14:textId="77777777" w:rsidR="0079221C" w:rsidRPr="0079221C" w:rsidRDefault="0079221C"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1FFFC2AB" w14:textId="77777777" w:rsidR="0079221C" w:rsidRPr="0079221C" w:rsidRDefault="0079221C" w:rsidP="00EA19F3">
            <w:pPr>
              <w:rPr>
                <w:rFonts w:ascii="Verdana" w:hAnsi="Verdana"/>
                <w:sz w:val="20"/>
                <w:szCs w:val="20"/>
              </w:rPr>
            </w:pPr>
          </w:p>
        </w:tc>
        <w:tc>
          <w:tcPr>
            <w:tcW w:w="424" w:type="dxa"/>
            <w:tcBorders>
              <w:top w:val="nil"/>
              <w:left w:val="single" w:sz="4" w:space="0" w:color="auto"/>
              <w:bottom w:val="nil"/>
              <w:right w:val="nil"/>
            </w:tcBorders>
          </w:tcPr>
          <w:p w14:paraId="31DBD637" w14:textId="77777777" w:rsidR="0079221C" w:rsidRPr="0079221C" w:rsidRDefault="0079221C" w:rsidP="00EA19F3">
            <w:pPr>
              <w:rPr>
                <w:rFonts w:ascii="Verdana" w:hAnsi="Verdana"/>
                <w:sz w:val="20"/>
                <w:szCs w:val="20"/>
              </w:rPr>
            </w:pPr>
          </w:p>
        </w:tc>
        <w:tc>
          <w:tcPr>
            <w:tcW w:w="588" w:type="dxa"/>
            <w:tcBorders>
              <w:top w:val="nil"/>
              <w:left w:val="nil"/>
              <w:bottom w:val="nil"/>
            </w:tcBorders>
          </w:tcPr>
          <w:p w14:paraId="59B5C961" w14:textId="77777777" w:rsidR="0079221C" w:rsidRPr="0079221C" w:rsidRDefault="0079221C" w:rsidP="00EA19F3">
            <w:pPr>
              <w:rPr>
                <w:rFonts w:ascii="Verdana" w:hAnsi="Verdana"/>
                <w:sz w:val="20"/>
                <w:szCs w:val="20"/>
              </w:rPr>
            </w:pPr>
            <w:r w:rsidRPr="0079221C">
              <w:rPr>
                <w:rFonts w:ascii="Verdana" w:hAnsi="Verdana"/>
                <w:sz w:val="20"/>
                <w:szCs w:val="20"/>
              </w:rPr>
              <w:t>Nej</w:t>
            </w:r>
          </w:p>
        </w:tc>
        <w:tc>
          <w:tcPr>
            <w:tcW w:w="264" w:type="dxa"/>
          </w:tcPr>
          <w:p w14:paraId="2DFB806E" w14:textId="77777777" w:rsidR="0079221C" w:rsidRPr="0079221C" w:rsidRDefault="0079221C" w:rsidP="00EA19F3">
            <w:pPr>
              <w:rPr>
                <w:rFonts w:ascii="Verdana" w:hAnsi="Verdana"/>
                <w:sz w:val="20"/>
                <w:szCs w:val="20"/>
              </w:rPr>
            </w:pPr>
          </w:p>
        </w:tc>
      </w:tr>
    </w:tbl>
    <w:p w14:paraId="1660770C" w14:textId="77777777" w:rsidR="0079221C" w:rsidRPr="007E0FD2" w:rsidRDefault="0079221C" w:rsidP="0079221C">
      <w:pPr>
        <w:spacing w:after="0"/>
        <w:ind w:left="567" w:hanging="567"/>
        <w:rPr>
          <w:rFonts w:ascii="Verdana" w:hAnsi="Verdana"/>
          <w:sz w:val="12"/>
          <w:szCs w:val="12"/>
        </w:rPr>
      </w:pPr>
      <w:r w:rsidRPr="007E0FD2">
        <w:rPr>
          <w:rFonts w:ascii="Verdana" w:hAnsi="Verdana"/>
          <w:sz w:val="12"/>
          <w:szCs w:val="12"/>
        </w:rPr>
        <w:tab/>
      </w:r>
    </w:p>
    <w:p w14:paraId="0DC3B5E5" w14:textId="77777777" w:rsidR="0079221C" w:rsidRPr="0079221C" w:rsidRDefault="0079221C" w:rsidP="0079221C">
      <w:pPr>
        <w:ind w:left="567"/>
        <w:rPr>
          <w:rFonts w:ascii="Verdana" w:hAnsi="Verdana"/>
          <w:sz w:val="20"/>
          <w:szCs w:val="20"/>
        </w:rPr>
      </w:pPr>
      <w:r w:rsidRPr="0079221C">
        <w:rPr>
          <w:rFonts w:ascii="Verdana" w:hAnsi="Verdana"/>
          <w:sz w:val="20"/>
          <w:szCs w:val="20"/>
        </w:rPr>
        <w:t xml:space="preserve">Hvis nej, beskriv, hvad der har været: </w:t>
      </w:r>
    </w:p>
    <w:p w14:paraId="4DA328F7" w14:textId="77777777" w:rsidR="00AE3AD8" w:rsidRPr="00C46916" w:rsidRDefault="00AE3AD8" w:rsidP="00AE3AD8">
      <w:pPr>
        <w:rPr>
          <w:rFonts w:ascii="Verdana" w:hAnsi="Verdana"/>
          <w:sz w:val="20"/>
          <w:szCs w:val="20"/>
        </w:rPr>
      </w:pPr>
      <w:r w:rsidRPr="00C46916">
        <w:rPr>
          <w:rFonts w:ascii="Verdana" w:hAnsi="Verdana"/>
          <w:sz w:val="20"/>
          <w:szCs w:val="20"/>
        </w:rPr>
        <w:t xml:space="preserve">Sælger oplyser: </w:t>
      </w:r>
    </w:p>
    <w:p w14:paraId="47FD56D8" w14:textId="71C21BBC" w:rsidR="00AE3AD8" w:rsidRPr="007E0FD2" w:rsidRDefault="00AE3AD8" w:rsidP="007E0FD2">
      <w:pPr>
        <w:ind w:left="567"/>
        <w:rPr>
          <w:rFonts w:ascii="Verdana" w:hAnsi="Verdana"/>
          <w:sz w:val="20"/>
          <w:szCs w:val="20"/>
        </w:rPr>
      </w:pPr>
      <w:r w:rsidRPr="007E0FD2">
        <w:rPr>
          <w:rFonts w:ascii="Verdana" w:hAnsi="Verdana"/>
          <w:b/>
          <w:bCs/>
          <w:sz w:val="20"/>
          <w:szCs w:val="20"/>
        </w:rPr>
        <w:t>At</w:t>
      </w:r>
      <w:r w:rsidRPr="007E0FD2">
        <w:rPr>
          <w:rFonts w:ascii="Verdana" w:hAnsi="Verdana"/>
          <w:sz w:val="20"/>
          <w:szCs w:val="20"/>
        </w:rPr>
        <w:t xml:space="preserve"> kolonihavehuset er tilsluttet offentlig kloak og renseanlæg: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7E0FD2" w:rsidRPr="0079221C" w14:paraId="66BF20A7" w14:textId="77777777" w:rsidTr="00EA19F3">
        <w:tc>
          <w:tcPr>
            <w:tcW w:w="562" w:type="dxa"/>
            <w:tcBorders>
              <w:top w:val="nil"/>
              <w:left w:val="nil"/>
              <w:bottom w:val="nil"/>
            </w:tcBorders>
          </w:tcPr>
          <w:p w14:paraId="4A48EFBD" w14:textId="77777777" w:rsidR="007E0FD2" w:rsidRPr="0079221C" w:rsidRDefault="007E0FD2"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6B21F6A8" w14:textId="77777777" w:rsidR="007E0FD2" w:rsidRPr="0079221C" w:rsidRDefault="007E0FD2" w:rsidP="00EA19F3">
            <w:pPr>
              <w:rPr>
                <w:rFonts w:ascii="Verdana" w:hAnsi="Verdana"/>
                <w:sz w:val="20"/>
                <w:szCs w:val="20"/>
              </w:rPr>
            </w:pPr>
          </w:p>
        </w:tc>
        <w:tc>
          <w:tcPr>
            <w:tcW w:w="424" w:type="dxa"/>
            <w:tcBorders>
              <w:top w:val="nil"/>
              <w:left w:val="single" w:sz="4" w:space="0" w:color="auto"/>
              <w:bottom w:val="nil"/>
              <w:right w:val="nil"/>
            </w:tcBorders>
          </w:tcPr>
          <w:p w14:paraId="1100726F" w14:textId="77777777" w:rsidR="007E0FD2" w:rsidRPr="0079221C" w:rsidRDefault="007E0FD2" w:rsidP="00EA19F3">
            <w:pPr>
              <w:rPr>
                <w:rFonts w:ascii="Verdana" w:hAnsi="Verdana"/>
                <w:sz w:val="20"/>
                <w:szCs w:val="20"/>
              </w:rPr>
            </w:pPr>
          </w:p>
        </w:tc>
        <w:tc>
          <w:tcPr>
            <w:tcW w:w="588" w:type="dxa"/>
            <w:tcBorders>
              <w:top w:val="nil"/>
              <w:left w:val="nil"/>
              <w:bottom w:val="nil"/>
            </w:tcBorders>
          </w:tcPr>
          <w:p w14:paraId="5932D946" w14:textId="77777777" w:rsidR="007E0FD2" w:rsidRPr="0079221C" w:rsidRDefault="007E0FD2" w:rsidP="00EA19F3">
            <w:pPr>
              <w:rPr>
                <w:rFonts w:ascii="Verdana" w:hAnsi="Verdana"/>
                <w:sz w:val="20"/>
                <w:szCs w:val="20"/>
              </w:rPr>
            </w:pPr>
            <w:r w:rsidRPr="0079221C">
              <w:rPr>
                <w:rFonts w:ascii="Verdana" w:hAnsi="Verdana"/>
                <w:sz w:val="20"/>
                <w:szCs w:val="20"/>
              </w:rPr>
              <w:t>Nej</w:t>
            </w:r>
          </w:p>
        </w:tc>
        <w:tc>
          <w:tcPr>
            <w:tcW w:w="264" w:type="dxa"/>
          </w:tcPr>
          <w:p w14:paraId="0EC6412D" w14:textId="77777777" w:rsidR="007E0FD2" w:rsidRPr="0079221C" w:rsidRDefault="007E0FD2" w:rsidP="00EA19F3">
            <w:pPr>
              <w:rPr>
                <w:rFonts w:ascii="Verdana" w:hAnsi="Verdana"/>
                <w:sz w:val="20"/>
                <w:szCs w:val="20"/>
              </w:rPr>
            </w:pPr>
          </w:p>
        </w:tc>
      </w:tr>
    </w:tbl>
    <w:p w14:paraId="4858EDFB" w14:textId="77777777" w:rsidR="007E0FD2" w:rsidRPr="007E0FD2" w:rsidRDefault="007E0FD2" w:rsidP="007E0FD2">
      <w:pPr>
        <w:spacing w:after="0"/>
        <w:ind w:left="567"/>
        <w:rPr>
          <w:rFonts w:ascii="Verdana" w:hAnsi="Verdana"/>
          <w:sz w:val="12"/>
          <w:szCs w:val="12"/>
        </w:rPr>
      </w:pPr>
    </w:p>
    <w:p w14:paraId="047676E9" w14:textId="5968D755" w:rsidR="00AE3AD8" w:rsidRPr="007E0FD2" w:rsidRDefault="00AE3AD8" w:rsidP="007E0FD2">
      <w:pPr>
        <w:ind w:left="567"/>
        <w:rPr>
          <w:rFonts w:ascii="Verdana" w:hAnsi="Verdana"/>
          <w:sz w:val="20"/>
          <w:szCs w:val="20"/>
        </w:rPr>
      </w:pPr>
      <w:r w:rsidRPr="007E0FD2">
        <w:rPr>
          <w:rFonts w:ascii="Verdana" w:hAnsi="Verdana"/>
          <w:b/>
          <w:bCs/>
          <w:sz w:val="20"/>
          <w:szCs w:val="20"/>
        </w:rPr>
        <w:t>At</w:t>
      </w:r>
      <w:r w:rsidR="007E0FD2">
        <w:rPr>
          <w:rFonts w:ascii="Verdana" w:hAnsi="Verdana"/>
          <w:sz w:val="20"/>
          <w:szCs w:val="20"/>
        </w:rPr>
        <w:t xml:space="preserve"> </w:t>
      </w:r>
      <w:r w:rsidRPr="007E0FD2">
        <w:rPr>
          <w:rFonts w:ascii="Verdana" w:hAnsi="Verdana"/>
          <w:sz w:val="20"/>
          <w:szCs w:val="20"/>
        </w:rPr>
        <w:t>kolonihavehuset er forsikret mod bygningsbrand</w:t>
      </w:r>
      <w:r w:rsidR="007E0FD2">
        <w:rPr>
          <w:rFonts w:ascii="Verdana" w:hAnsi="Verdana"/>
          <w:sz w:val="20"/>
          <w:szCs w:val="20"/>
        </w:rPr>
        <w:br/>
      </w:r>
      <w:r w:rsidRPr="007E0FD2">
        <w:rPr>
          <w:rFonts w:ascii="Verdana" w:hAnsi="Verdana"/>
          <w:sz w:val="20"/>
          <w:szCs w:val="20"/>
        </w:rPr>
        <w:t xml:space="preserve">Forsikringsselskabets navn: </w:t>
      </w:r>
      <w:r w:rsidR="007E0FD2">
        <w:rPr>
          <w:rFonts w:ascii="Verdana" w:hAnsi="Verdana"/>
          <w:sz w:val="20"/>
          <w:szCs w:val="20"/>
        </w:rPr>
        <w:t xml:space="preserve">                                     Police </w:t>
      </w:r>
      <w:proofErr w:type="spellStart"/>
      <w:r w:rsidR="007E0FD2">
        <w:rPr>
          <w:rFonts w:ascii="Verdana" w:hAnsi="Verdana"/>
          <w:sz w:val="20"/>
          <w:szCs w:val="20"/>
        </w:rPr>
        <w:t>nr</w:t>
      </w:r>
      <w:proofErr w:type="spellEnd"/>
      <w:r w:rsidR="007E0FD2">
        <w:rPr>
          <w:rFonts w:ascii="Verdana" w:hAnsi="Verdana"/>
          <w:sz w:val="20"/>
          <w:szCs w:val="20"/>
        </w:rPr>
        <w:t>:</w:t>
      </w:r>
    </w:p>
    <w:p w14:paraId="0C2C2BDC" w14:textId="2619B28B" w:rsidR="00AE3AD8" w:rsidRPr="007E0FD2" w:rsidRDefault="00AE3AD8" w:rsidP="007E0FD2">
      <w:pPr>
        <w:ind w:left="567"/>
        <w:rPr>
          <w:rFonts w:ascii="Verdana" w:hAnsi="Verdana"/>
          <w:sz w:val="20"/>
          <w:szCs w:val="20"/>
        </w:rPr>
      </w:pPr>
      <w:r w:rsidRPr="007E0FD2">
        <w:rPr>
          <w:rFonts w:ascii="Verdana" w:hAnsi="Verdana"/>
          <w:sz w:val="20"/>
          <w:szCs w:val="20"/>
        </w:rPr>
        <w:t xml:space="preserve">Eller </w:t>
      </w:r>
    </w:p>
    <w:p w14:paraId="52839929" w14:textId="211D7C52" w:rsidR="00AE3AD8" w:rsidRDefault="00AE3AD8" w:rsidP="007E0FD2">
      <w:pPr>
        <w:ind w:left="567"/>
        <w:rPr>
          <w:rFonts w:ascii="Verdana" w:hAnsi="Verdana"/>
          <w:sz w:val="20"/>
          <w:szCs w:val="20"/>
        </w:rPr>
      </w:pPr>
      <w:r w:rsidRPr="007E0FD2">
        <w:rPr>
          <w:rFonts w:ascii="Verdana" w:hAnsi="Verdana"/>
          <w:b/>
          <w:bCs/>
          <w:sz w:val="20"/>
          <w:szCs w:val="20"/>
        </w:rPr>
        <w:t>At</w:t>
      </w:r>
      <w:r w:rsidRPr="007E0FD2">
        <w:rPr>
          <w:rFonts w:ascii="Verdana" w:hAnsi="Verdana"/>
          <w:sz w:val="20"/>
          <w:szCs w:val="20"/>
        </w:rPr>
        <w:t xml:space="preserve"> kolonihavehuset er forsikret mod bygningsbrand via en kollektiv forsikring, og at vilkår herfor kan indhentes hos foreningens bestyrelse: </w:t>
      </w:r>
    </w:p>
    <w:tbl>
      <w:tblPr>
        <w:tblStyle w:val="Tabel-Gitter"/>
        <w:tblW w:w="0" w:type="auto"/>
        <w:tblInd w:w="567" w:type="dxa"/>
        <w:tblLook w:val="04A0" w:firstRow="1" w:lastRow="0" w:firstColumn="1" w:lastColumn="0" w:noHBand="0" w:noVBand="1"/>
      </w:tblPr>
      <w:tblGrid>
        <w:gridCol w:w="562"/>
        <w:gridCol w:w="284"/>
      </w:tblGrid>
      <w:tr w:rsidR="007E0FD2" w:rsidRPr="0079221C" w14:paraId="298784D3" w14:textId="77777777" w:rsidTr="00EA19F3">
        <w:tc>
          <w:tcPr>
            <w:tcW w:w="562" w:type="dxa"/>
            <w:tcBorders>
              <w:top w:val="nil"/>
              <w:left w:val="nil"/>
              <w:bottom w:val="nil"/>
            </w:tcBorders>
          </w:tcPr>
          <w:p w14:paraId="110CB2C7" w14:textId="77777777" w:rsidR="007E0FD2" w:rsidRPr="0079221C" w:rsidRDefault="007E0FD2"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2F3325E1" w14:textId="77777777" w:rsidR="007E0FD2" w:rsidRPr="0079221C" w:rsidRDefault="007E0FD2" w:rsidP="00EA19F3">
            <w:pPr>
              <w:rPr>
                <w:rFonts w:ascii="Verdana" w:hAnsi="Verdana"/>
                <w:sz w:val="20"/>
                <w:szCs w:val="20"/>
              </w:rPr>
            </w:pPr>
          </w:p>
        </w:tc>
      </w:tr>
    </w:tbl>
    <w:p w14:paraId="4EFF5ABC" w14:textId="77777777" w:rsidR="007E0FD2" w:rsidRPr="007E0FD2" w:rsidRDefault="007E0FD2" w:rsidP="007E0FD2">
      <w:pPr>
        <w:spacing w:after="0"/>
        <w:ind w:left="567"/>
        <w:rPr>
          <w:rFonts w:ascii="Verdana" w:hAnsi="Verdana"/>
          <w:sz w:val="12"/>
          <w:szCs w:val="12"/>
        </w:rPr>
      </w:pPr>
    </w:p>
    <w:p w14:paraId="30303B03" w14:textId="3E2B1BF2" w:rsidR="00AE3AD8" w:rsidRPr="007E0FD2" w:rsidRDefault="00AE3AD8" w:rsidP="007E0FD2">
      <w:pPr>
        <w:ind w:left="567"/>
        <w:rPr>
          <w:rFonts w:ascii="Verdana" w:hAnsi="Verdana"/>
          <w:sz w:val="20"/>
          <w:szCs w:val="20"/>
        </w:rPr>
      </w:pPr>
      <w:r w:rsidRPr="007E0FD2">
        <w:rPr>
          <w:rFonts w:ascii="Verdana" w:hAnsi="Verdana"/>
          <w:b/>
          <w:bCs/>
          <w:sz w:val="20"/>
          <w:szCs w:val="20"/>
        </w:rPr>
        <w:t>At</w:t>
      </w:r>
      <w:r w:rsidRPr="007E0FD2">
        <w:rPr>
          <w:rFonts w:ascii="Verdana" w:hAnsi="Verdana"/>
          <w:sz w:val="20"/>
          <w:szCs w:val="20"/>
        </w:rPr>
        <w:t xml:space="preserve"> Sælger er et dødsbo: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7E0FD2" w:rsidRPr="0079221C" w14:paraId="46CFB5A6" w14:textId="77777777" w:rsidTr="00EA19F3">
        <w:tc>
          <w:tcPr>
            <w:tcW w:w="562" w:type="dxa"/>
            <w:tcBorders>
              <w:top w:val="nil"/>
              <w:left w:val="nil"/>
              <w:bottom w:val="nil"/>
            </w:tcBorders>
          </w:tcPr>
          <w:p w14:paraId="097436F4" w14:textId="77777777" w:rsidR="007E0FD2" w:rsidRPr="0079221C" w:rsidRDefault="007E0FD2"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4A6CD946" w14:textId="77777777" w:rsidR="007E0FD2" w:rsidRPr="0079221C" w:rsidRDefault="007E0FD2" w:rsidP="00EA19F3">
            <w:pPr>
              <w:rPr>
                <w:rFonts w:ascii="Verdana" w:hAnsi="Verdana"/>
                <w:sz w:val="20"/>
                <w:szCs w:val="20"/>
              </w:rPr>
            </w:pPr>
          </w:p>
        </w:tc>
        <w:tc>
          <w:tcPr>
            <w:tcW w:w="424" w:type="dxa"/>
            <w:tcBorders>
              <w:top w:val="nil"/>
              <w:left w:val="single" w:sz="4" w:space="0" w:color="auto"/>
              <w:bottom w:val="nil"/>
              <w:right w:val="nil"/>
            </w:tcBorders>
          </w:tcPr>
          <w:p w14:paraId="4CD839D5" w14:textId="77777777" w:rsidR="007E0FD2" w:rsidRPr="0079221C" w:rsidRDefault="007E0FD2" w:rsidP="00EA19F3">
            <w:pPr>
              <w:rPr>
                <w:rFonts w:ascii="Verdana" w:hAnsi="Verdana"/>
                <w:sz w:val="20"/>
                <w:szCs w:val="20"/>
              </w:rPr>
            </w:pPr>
          </w:p>
        </w:tc>
        <w:tc>
          <w:tcPr>
            <w:tcW w:w="588" w:type="dxa"/>
            <w:tcBorders>
              <w:top w:val="nil"/>
              <w:left w:val="nil"/>
              <w:bottom w:val="nil"/>
            </w:tcBorders>
          </w:tcPr>
          <w:p w14:paraId="1E2F6D55" w14:textId="77777777" w:rsidR="007E0FD2" w:rsidRPr="0079221C" w:rsidRDefault="007E0FD2" w:rsidP="00EA19F3">
            <w:pPr>
              <w:rPr>
                <w:rFonts w:ascii="Verdana" w:hAnsi="Verdana"/>
                <w:sz w:val="20"/>
                <w:szCs w:val="20"/>
              </w:rPr>
            </w:pPr>
            <w:r w:rsidRPr="0079221C">
              <w:rPr>
                <w:rFonts w:ascii="Verdana" w:hAnsi="Verdana"/>
                <w:sz w:val="20"/>
                <w:szCs w:val="20"/>
              </w:rPr>
              <w:t>Nej</w:t>
            </w:r>
          </w:p>
        </w:tc>
        <w:tc>
          <w:tcPr>
            <w:tcW w:w="264" w:type="dxa"/>
          </w:tcPr>
          <w:p w14:paraId="1C821E43" w14:textId="77777777" w:rsidR="007E0FD2" w:rsidRPr="0079221C" w:rsidRDefault="007E0FD2" w:rsidP="00EA19F3">
            <w:pPr>
              <w:rPr>
                <w:rFonts w:ascii="Verdana" w:hAnsi="Verdana"/>
                <w:sz w:val="20"/>
                <w:szCs w:val="20"/>
              </w:rPr>
            </w:pPr>
          </w:p>
        </w:tc>
      </w:tr>
    </w:tbl>
    <w:p w14:paraId="29787BD2" w14:textId="77777777" w:rsidR="007E0FD2" w:rsidRPr="007E0FD2" w:rsidRDefault="007E0FD2" w:rsidP="007E0FD2">
      <w:pPr>
        <w:spacing w:after="0"/>
        <w:ind w:left="567" w:hanging="567"/>
        <w:rPr>
          <w:rFonts w:ascii="Verdana" w:hAnsi="Verdana"/>
          <w:sz w:val="12"/>
          <w:szCs w:val="12"/>
        </w:rPr>
      </w:pPr>
      <w:r w:rsidRPr="007E0FD2">
        <w:rPr>
          <w:rFonts w:ascii="Verdana" w:hAnsi="Verdana"/>
          <w:sz w:val="12"/>
          <w:szCs w:val="12"/>
        </w:rPr>
        <w:tab/>
      </w:r>
    </w:p>
    <w:p w14:paraId="0E32EAF4" w14:textId="0B4BBF1E" w:rsidR="007E0FD2" w:rsidRPr="0079221C" w:rsidRDefault="007E0FD2" w:rsidP="007E0FD2">
      <w:pPr>
        <w:ind w:left="567"/>
        <w:rPr>
          <w:rFonts w:ascii="Verdana" w:hAnsi="Verdana"/>
          <w:sz w:val="20"/>
          <w:szCs w:val="20"/>
        </w:rPr>
      </w:pPr>
      <w:r w:rsidRPr="0079221C">
        <w:rPr>
          <w:rFonts w:ascii="Verdana" w:hAnsi="Verdana"/>
          <w:sz w:val="20"/>
          <w:szCs w:val="20"/>
        </w:rPr>
        <w:t xml:space="preserve">Hvis </w:t>
      </w:r>
      <w:r>
        <w:rPr>
          <w:rFonts w:ascii="Verdana" w:hAnsi="Verdana"/>
          <w:sz w:val="20"/>
          <w:szCs w:val="20"/>
        </w:rPr>
        <w:t>ja: Dødsboet fraskriver sig ethvert ansvar for skjulte fejl og mangler. Huset sælges derfor som beset af køber.</w:t>
      </w:r>
      <w:r w:rsidRPr="0079221C">
        <w:rPr>
          <w:rFonts w:ascii="Verdana" w:hAnsi="Verdana"/>
          <w:sz w:val="20"/>
          <w:szCs w:val="20"/>
        </w:rPr>
        <w:t xml:space="preserve"> </w:t>
      </w:r>
    </w:p>
    <w:p w14:paraId="435E9E74" w14:textId="28611971" w:rsidR="00AE3AD8" w:rsidRPr="0079221C" w:rsidRDefault="00AE3AD8" w:rsidP="00C46916">
      <w:pPr>
        <w:ind w:left="567" w:hanging="567"/>
        <w:rPr>
          <w:rFonts w:ascii="Verdana" w:hAnsi="Verdana"/>
          <w:sz w:val="20"/>
          <w:szCs w:val="20"/>
        </w:rPr>
      </w:pPr>
      <w:r w:rsidRPr="00AC79F3">
        <w:rPr>
          <w:rFonts w:ascii="Verdana" w:hAnsi="Verdana"/>
          <w:b/>
          <w:bCs/>
          <w:sz w:val="20"/>
          <w:szCs w:val="20"/>
        </w:rPr>
        <w:t>1.6</w:t>
      </w:r>
      <w:r w:rsidRPr="0079221C">
        <w:rPr>
          <w:rFonts w:ascii="Verdana" w:hAnsi="Verdana"/>
          <w:sz w:val="20"/>
          <w:szCs w:val="20"/>
        </w:rPr>
        <w:t xml:space="preserve"> </w:t>
      </w:r>
      <w:r w:rsidR="00C46916">
        <w:rPr>
          <w:rFonts w:ascii="Verdana" w:hAnsi="Verdana"/>
          <w:sz w:val="20"/>
          <w:szCs w:val="20"/>
        </w:rPr>
        <w:tab/>
      </w:r>
      <w:r w:rsidRPr="0079221C">
        <w:rPr>
          <w:rFonts w:ascii="Verdana" w:hAnsi="Verdana"/>
          <w:sz w:val="20"/>
          <w:szCs w:val="20"/>
        </w:rPr>
        <w:t xml:space="preserve">Køber bekræfter om kolonihavehuset </w:t>
      </w:r>
    </w:p>
    <w:p w14:paraId="2B6BE195" w14:textId="6F23F5E3" w:rsidR="00AE3AD8" w:rsidRPr="0079221C" w:rsidRDefault="00AE3AD8" w:rsidP="00C46916">
      <w:pPr>
        <w:ind w:left="567"/>
        <w:rPr>
          <w:rFonts w:ascii="Verdana" w:hAnsi="Verdana"/>
          <w:sz w:val="20"/>
          <w:szCs w:val="20"/>
        </w:rPr>
      </w:pPr>
      <w:r w:rsidRPr="00C46916">
        <w:rPr>
          <w:rFonts w:ascii="Verdana" w:hAnsi="Verdana"/>
          <w:b/>
          <w:bCs/>
          <w:sz w:val="20"/>
          <w:szCs w:val="20"/>
        </w:rPr>
        <w:t>At</w:t>
      </w:r>
      <w:r w:rsidRPr="0079221C">
        <w:rPr>
          <w:rFonts w:ascii="Verdana" w:hAnsi="Verdana"/>
          <w:sz w:val="20"/>
          <w:szCs w:val="20"/>
        </w:rPr>
        <w:t xml:space="preserve"> hvis foreningens bestyrelse undtagelsesvist giver skriftligt samtykke til, at køber kan overtage pligten til at lovliggøre forhold i havens anlæg og bebyggelse fra sælger, skal denne lovliggørelse være udført og godkendt af foreningens bestyrelse senest</w:t>
      </w:r>
      <w:r w:rsidR="00C46916">
        <w:rPr>
          <w:rFonts w:ascii="Verdana" w:hAnsi="Verdana"/>
          <w:sz w:val="20"/>
          <w:szCs w:val="20"/>
        </w:rPr>
        <w:t xml:space="preserve"> 6 </w:t>
      </w:r>
      <w:r w:rsidRPr="0079221C">
        <w:rPr>
          <w:rFonts w:ascii="Verdana" w:hAnsi="Verdana"/>
          <w:sz w:val="20"/>
          <w:szCs w:val="20"/>
        </w:rPr>
        <w:t xml:space="preserve">måneder efter overtagelsesdagen. </w:t>
      </w:r>
    </w:p>
    <w:p w14:paraId="1EA207D9" w14:textId="731F1024" w:rsidR="00AE3AD8" w:rsidRPr="0079221C" w:rsidRDefault="00AE3AD8" w:rsidP="00C46916">
      <w:pPr>
        <w:ind w:left="567" w:hanging="567"/>
        <w:rPr>
          <w:rFonts w:ascii="Verdana" w:hAnsi="Verdana"/>
          <w:sz w:val="20"/>
          <w:szCs w:val="20"/>
        </w:rPr>
      </w:pPr>
      <w:r w:rsidRPr="0079221C">
        <w:rPr>
          <w:rFonts w:ascii="Verdana" w:hAnsi="Verdana"/>
          <w:sz w:val="20"/>
          <w:szCs w:val="20"/>
        </w:rPr>
        <w:t xml:space="preserve"> </w:t>
      </w:r>
      <w:r w:rsidR="00C46916">
        <w:rPr>
          <w:rFonts w:ascii="Verdana" w:hAnsi="Verdana"/>
          <w:sz w:val="20"/>
          <w:szCs w:val="20"/>
        </w:rPr>
        <w:tab/>
      </w:r>
      <w:r w:rsidRPr="00C46916">
        <w:rPr>
          <w:rFonts w:ascii="Verdana" w:hAnsi="Verdana"/>
          <w:b/>
          <w:bCs/>
          <w:sz w:val="20"/>
          <w:szCs w:val="20"/>
        </w:rPr>
        <w:t>At</w:t>
      </w:r>
      <w:r w:rsidRPr="0079221C">
        <w:rPr>
          <w:rFonts w:ascii="Verdana" w:hAnsi="Verdana"/>
          <w:sz w:val="20"/>
          <w:szCs w:val="20"/>
        </w:rPr>
        <w:t xml:space="preserve"> hvis lovliggørelsen ikke er udført inden denne frist, accepterer køber, at foreningen kan vælge at lovliggøre forhold i havens anlæg og bebyggelse for købers regning eller ekskludere køber af foreningen. </w:t>
      </w:r>
    </w:p>
    <w:p w14:paraId="7400C4F8" w14:textId="383D99ED" w:rsidR="00AE3AD8" w:rsidRPr="0079221C" w:rsidRDefault="00AE3AD8" w:rsidP="00C46916">
      <w:pPr>
        <w:ind w:left="567" w:hanging="567"/>
        <w:rPr>
          <w:rFonts w:ascii="Verdana" w:hAnsi="Verdana"/>
          <w:sz w:val="20"/>
          <w:szCs w:val="20"/>
        </w:rPr>
      </w:pPr>
      <w:r w:rsidRPr="0079221C">
        <w:rPr>
          <w:rFonts w:ascii="Verdana" w:hAnsi="Verdana"/>
          <w:sz w:val="20"/>
          <w:szCs w:val="20"/>
        </w:rPr>
        <w:t xml:space="preserve"> </w:t>
      </w:r>
      <w:r w:rsidR="00C46916">
        <w:rPr>
          <w:rFonts w:ascii="Verdana" w:hAnsi="Verdana"/>
          <w:sz w:val="20"/>
          <w:szCs w:val="20"/>
        </w:rPr>
        <w:tab/>
      </w:r>
      <w:r w:rsidRPr="00C46916">
        <w:rPr>
          <w:rFonts w:ascii="Verdana" w:hAnsi="Verdana"/>
          <w:b/>
          <w:bCs/>
          <w:sz w:val="20"/>
          <w:szCs w:val="20"/>
        </w:rPr>
        <w:t>At</w:t>
      </w:r>
      <w:r w:rsidRPr="0079221C">
        <w:rPr>
          <w:rFonts w:ascii="Verdana" w:hAnsi="Verdana"/>
          <w:sz w:val="20"/>
          <w:szCs w:val="20"/>
        </w:rPr>
        <w:t xml:space="preserve"> hvis sælger er et dødsbo, så erklærer køber sig indforstået med, at der ikke kan gøres misligholdelsesbeføjelser gældende overfor dødsboet i anledning af evt. fejl og mangler ved huset, herunder retten til at hæve handlen, fordre afslag i prisen eller kræve erstatning, hverken nu eller senere. Sælger er dog ikke uden ansvar for adkomstmangler. </w:t>
      </w:r>
    </w:p>
    <w:p w14:paraId="6C6E0EB1" w14:textId="77777777" w:rsidR="00C46916" w:rsidRDefault="00C46916">
      <w:pPr>
        <w:rPr>
          <w:rFonts w:ascii="Verdana" w:hAnsi="Verdana"/>
          <w:sz w:val="20"/>
          <w:szCs w:val="20"/>
        </w:rPr>
      </w:pPr>
      <w:r>
        <w:rPr>
          <w:rFonts w:ascii="Verdana" w:hAnsi="Verdana"/>
          <w:sz w:val="20"/>
          <w:szCs w:val="20"/>
        </w:rPr>
        <w:br w:type="page"/>
      </w:r>
    </w:p>
    <w:p w14:paraId="126332EA" w14:textId="57D15ECF" w:rsidR="00AE3AD8" w:rsidRPr="00C46916" w:rsidRDefault="00AE3AD8" w:rsidP="00C46916">
      <w:pPr>
        <w:jc w:val="center"/>
        <w:rPr>
          <w:rFonts w:ascii="Verdana" w:hAnsi="Verdana"/>
          <w:b/>
          <w:bCs/>
          <w:sz w:val="20"/>
          <w:szCs w:val="20"/>
        </w:rPr>
      </w:pPr>
      <w:r w:rsidRPr="00C46916">
        <w:rPr>
          <w:rFonts w:ascii="Verdana" w:hAnsi="Verdana"/>
          <w:b/>
          <w:bCs/>
          <w:sz w:val="20"/>
          <w:szCs w:val="20"/>
        </w:rPr>
        <w:lastRenderedPageBreak/>
        <w:t>§ 2</w:t>
      </w:r>
      <w:proofErr w:type="gramStart"/>
      <w:r w:rsidRPr="00C46916">
        <w:rPr>
          <w:rFonts w:ascii="Verdana" w:hAnsi="Verdana"/>
          <w:b/>
          <w:bCs/>
          <w:sz w:val="20"/>
          <w:szCs w:val="20"/>
        </w:rPr>
        <w:t>a</w:t>
      </w:r>
      <w:r w:rsidR="00C46916" w:rsidRPr="00C46916">
        <w:rPr>
          <w:rFonts w:ascii="Verdana" w:hAnsi="Verdana"/>
          <w:b/>
          <w:bCs/>
          <w:sz w:val="20"/>
          <w:szCs w:val="20"/>
        </w:rPr>
        <w:t xml:space="preserve"> </w:t>
      </w:r>
      <w:r w:rsidRPr="00C46916">
        <w:rPr>
          <w:rFonts w:ascii="Verdana" w:hAnsi="Verdana"/>
          <w:b/>
          <w:bCs/>
          <w:sz w:val="20"/>
          <w:szCs w:val="20"/>
        </w:rPr>
        <w:t xml:space="preserve"> Aftaler</w:t>
      </w:r>
      <w:proofErr w:type="gramEnd"/>
      <w:r w:rsidRPr="00C46916">
        <w:rPr>
          <w:rFonts w:ascii="Verdana" w:hAnsi="Verdana"/>
          <w:b/>
          <w:bCs/>
          <w:sz w:val="20"/>
          <w:szCs w:val="20"/>
        </w:rPr>
        <w:t xml:space="preserve"> vedr. ejerskab (adkomst) i kolonihavehuset </w:t>
      </w:r>
    </w:p>
    <w:p w14:paraId="5530BDE6" w14:textId="32B575E3" w:rsidR="00AE3AD8" w:rsidRDefault="00AE3AD8" w:rsidP="00C46916">
      <w:pPr>
        <w:ind w:left="567" w:hanging="567"/>
        <w:rPr>
          <w:rFonts w:ascii="Verdana" w:hAnsi="Verdana"/>
          <w:sz w:val="20"/>
          <w:szCs w:val="20"/>
        </w:rPr>
      </w:pPr>
      <w:r w:rsidRPr="00C46916">
        <w:rPr>
          <w:rFonts w:ascii="Verdana" w:hAnsi="Verdana"/>
          <w:b/>
          <w:bCs/>
          <w:sz w:val="20"/>
          <w:szCs w:val="20"/>
        </w:rPr>
        <w:t>2a.1</w:t>
      </w:r>
      <w:r w:rsidR="00C46916">
        <w:rPr>
          <w:rFonts w:ascii="Verdana" w:hAnsi="Verdana"/>
          <w:sz w:val="20"/>
          <w:szCs w:val="20"/>
        </w:rPr>
        <w:tab/>
      </w:r>
      <w:r w:rsidRPr="0079221C">
        <w:rPr>
          <w:rFonts w:ascii="Verdana" w:hAnsi="Verdana"/>
          <w:sz w:val="20"/>
          <w:szCs w:val="20"/>
        </w:rPr>
        <w:t xml:space="preserve">Sælger bekræfter at være ejer af kolonihavehuset, og at der ikke er tinglyst adkomst til en tidligere ejer af kolonihavehuset: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C46916" w:rsidRPr="0079221C" w14:paraId="0945FEFE" w14:textId="77777777" w:rsidTr="00EA19F3">
        <w:tc>
          <w:tcPr>
            <w:tcW w:w="562" w:type="dxa"/>
            <w:tcBorders>
              <w:top w:val="nil"/>
              <w:left w:val="nil"/>
              <w:bottom w:val="nil"/>
            </w:tcBorders>
          </w:tcPr>
          <w:p w14:paraId="4B987EBF" w14:textId="77777777" w:rsidR="00C46916" w:rsidRPr="0079221C" w:rsidRDefault="00C46916"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344352B5" w14:textId="77777777" w:rsidR="00C46916" w:rsidRPr="0079221C" w:rsidRDefault="00C46916" w:rsidP="00EA19F3">
            <w:pPr>
              <w:rPr>
                <w:rFonts w:ascii="Verdana" w:hAnsi="Verdana"/>
                <w:sz w:val="20"/>
                <w:szCs w:val="20"/>
              </w:rPr>
            </w:pPr>
          </w:p>
        </w:tc>
        <w:tc>
          <w:tcPr>
            <w:tcW w:w="424" w:type="dxa"/>
            <w:tcBorders>
              <w:top w:val="nil"/>
              <w:left w:val="single" w:sz="4" w:space="0" w:color="auto"/>
              <w:bottom w:val="nil"/>
              <w:right w:val="nil"/>
            </w:tcBorders>
          </w:tcPr>
          <w:p w14:paraId="15C8C41F" w14:textId="77777777" w:rsidR="00C46916" w:rsidRPr="0079221C" w:rsidRDefault="00C46916" w:rsidP="00EA19F3">
            <w:pPr>
              <w:rPr>
                <w:rFonts w:ascii="Verdana" w:hAnsi="Verdana"/>
                <w:sz w:val="20"/>
                <w:szCs w:val="20"/>
              </w:rPr>
            </w:pPr>
          </w:p>
        </w:tc>
        <w:tc>
          <w:tcPr>
            <w:tcW w:w="588" w:type="dxa"/>
            <w:tcBorders>
              <w:top w:val="nil"/>
              <w:left w:val="nil"/>
              <w:bottom w:val="nil"/>
            </w:tcBorders>
          </w:tcPr>
          <w:p w14:paraId="52188EFC" w14:textId="77777777" w:rsidR="00C46916" w:rsidRPr="0079221C" w:rsidRDefault="00C46916" w:rsidP="00EA19F3">
            <w:pPr>
              <w:rPr>
                <w:rFonts w:ascii="Verdana" w:hAnsi="Verdana"/>
                <w:sz w:val="20"/>
                <w:szCs w:val="20"/>
              </w:rPr>
            </w:pPr>
            <w:r w:rsidRPr="0079221C">
              <w:rPr>
                <w:rFonts w:ascii="Verdana" w:hAnsi="Verdana"/>
                <w:sz w:val="20"/>
                <w:szCs w:val="20"/>
              </w:rPr>
              <w:t>Nej</w:t>
            </w:r>
          </w:p>
        </w:tc>
        <w:tc>
          <w:tcPr>
            <w:tcW w:w="264" w:type="dxa"/>
          </w:tcPr>
          <w:p w14:paraId="13323C75" w14:textId="77777777" w:rsidR="00C46916" w:rsidRPr="0079221C" w:rsidRDefault="00C46916" w:rsidP="00EA19F3">
            <w:pPr>
              <w:rPr>
                <w:rFonts w:ascii="Verdana" w:hAnsi="Verdana"/>
                <w:sz w:val="20"/>
                <w:szCs w:val="20"/>
              </w:rPr>
            </w:pPr>
          </w:p>
        </w:tc>
      </w:tr>
    </w:tbl>
    <w:p w14:paraId="5D540960" w14:textId="77777777" w:rsidR="00C46916" w:rsidRPr="007E0FD2" w:rsidRDefault="00C46916" w:rsidP="00C46916">
      <w:pPr>
        <w:spacing w:after="0"/>
        <w:ind w:left="567" w:hanging="567"/>
        <w:rPr>
          <w:rFonts w:ascii="Verdana" w:hAnsi="Verdana"/>
          <w:sz w:val="12"/>
          <w:szCs w:val="12"/>
        </w:rPr>
      </w:pPr>
      <w:r w:rsidRPr="007E0FD2">
        <w:rPr>
          <w:rFonts w:ascii="Verdana" w:hAnsi="Verdana"/>
          <w:sz w:val="12"/>
          <w:szCs w:val="12"/>
        </w:rPr>
        <w:tab/>
      </w:r>
    </w:p>
    <w:p w14:paraId="7BF87D11" w14:textId="46BED126" w:rsidR="00C46916" w:rsidRPr="0079221C" w:rsidRDefault="00C46916" w:rsidP="00C46916">
      <w:pPr>
        <w:ind w:left="567"/>
        <w:rPr>
          <w:rFonts w:ascii="Verdana" w:hAnsi="Verdana"/>
          <w:sz w:val="20"/>
          <w:szCs w:val="20"/>
        </w:rPr>
      </w:pPr>
      <w:r w:rsidRPr="0079221C">
        <w:rPr>
          <w:rFonts w:ascii="Verdana" w:hAnsi="Verdana"/>
          <w:sz w:val="20"/>
          <w:szCs w:val="20"/>
        </w:rPr>
        <w:t xml:space="preserve">Hvis </w:t>
      </w:r>
      <w:r>
        <w:rPr>
          <w:rFonts w:ascii="Verdana" w:hAnsi="Verdana"/>
          <w:sz w:val="20"/>
          <w:szCs w:val="20"/>
        </w:rPr>
        <w:t>ja: gå til §2b.</w:t>
      </w:r>
      <w:r w:rsidRPr="0079221C">
        <w:rPr>
          <w:rFonts w:ascii="Verdana" w:hAnsi="Verdana"/>
          <w:sz w:val="20"/>
          <w:szCs w:val="20"/>
        </w:rPr>
        <w:t xml:space="preserve"> </w:t>
      </w:r>
    </w:p>
    <w:p w14:paraId="0C94C443" w14:textId="77777777" w:rsidR="00C46916" w:rsidRDefault="00AE3AD8" w:rsidP="00C46916">
      <w:pPr>
        <w:ind w:left="567" w:hanging="567"/>
        <w:rPr>
          <w:rFonts w:ascii="Verdana" w:hAnsi="Verdana"/>
          <w:sz w:val="20"/>
          <w:szCs w:val="20"/>
        </w:rPr>
      </w:pPr>
      <w:r w:rsidRPr="00C46916">
        <w:rPr>
          <w:rFonts w:ascii="Verdana" w:hAnsi="Verdana"/>
          <w:b/>
          <w:bCs/>
          <w:sz w:val="20"/>
          <w:szCs w:val="20"/>
        </w:rPr>
        <w:t>2a.2</w:t>
      </w:r>
      <w:r w:rsidR="00C46916">
        <w:rPr>
          <w:rFonts w:ascii="Verdana" w:hAnsi="Verdana"/>
          <w:sz w:val="20"/>
          <w:szCs w:val="20"/>
        </w:rPr>
        <w:t xml:space="preserve"> </w:t>
      </w:r>
      <w:r w:rsidR="00C46916">
        <w:rPr>
          <w:rFonts w:ascii="Verdana" w:hAnsi="Verdana"/>
          <w:sz w:val="20"/>
          <w:szCs w:val="20"/>
        </w:rPr>
        <w:tab/>
      </w:r>
      <w:r w:rsidRPr="00C46916">
        <w:rPr>
          <w:rFonts w:ascii="Verdana" w:hAnsi="Verdana"/>
          <w:b/>
          <w:bCs/>
          <w:sz w:val="20"/>
          <w:szCs w:val="20"/>
        </w:rPr>
        <w:t>Hvis der er svaret nej under 2a.1</w:t>
      </w:r>
      <w:r w:rsidRPr="0079221C">
        <w:rPr>
          <w:rFonts w:ascii="Verdana" w:hAnsi="Verdana"/>
          <w:sz w:val="20"/>
          <w:szCs w:val="20"/>
        </w:rPr>
        <w:t xml:space="preserve">: </w:t>
      </w:r>
    </w:p>
    <w:p w14:paraId="0326C990" w14:textId="216A7845" w:rsidR="00AE3AD8" w:rsidRPr="0079221C" w:rsidRDefault="00AE3AD8" w:rsidP="00C46916">
      <w:pPr>
        <w:ind w:left="567"/>
        <w:rPr>
          <w:rFonts w:ascii="Verdana" w:hAnsi="Verdana"/>
          <w:sz w:val="20"/>
          <w:szCs w:val="20"/>
        </w:rPr>
      </w:pPr>
      <w:r w:rsidRPr="0079221C">
        <w:rPr>
          <w:rFonts w:ascii="Verdana" w:hAnsi="Verdana"/>
          <w:sz w:val="20"/>
          <w:szCs w:val="20"/>
        </w:rPr>
        <w:t xml:space="preserve">Såfremt det af tingbogen fremgår, at en anden end sælger er ejer (adkomsthaver) til kolonihavehuset, er sælger forpligtet til at sørge for, at tingbogen bliver rettet senest 4 uger efter overtagelsesdagen, så købers adkomst kan tinglyses. </w:t>
      </w:r>
    </w:p>
    <w:p w14:paraId="1E4FA696" w14:textId="423A05F9" w:rsidR="00AE3AD8" w:rsidRPr="0079221C" w:rsidRDefault="00AE3AD8" w:rsidP="00C46916">
      <w:pPr>
        <w:ind w:left="567" w:hanging="567"/>
        <w:rPr>
          <w:rFonts w:ascii="Verdana" w:hAnsi="Verdana"/>
          <w:sz w:val="20"/>
          <w:szCs w:val="20"/>
        </w:rPr>
      </w:pPr>
      <w:r w:rsidRPr="0079221C">
        <w:rPr>
          <w:rFonts w:ascii="Verdana" w:hAnsi="Verdana"/>
          <w:sz w:val="20"/>
          <w:szCs w:val="20"/>
        </w:rPr>
        <w:t xml:space="preserve"> </w:t>
      </w:r>
      <w:r w:rsidR="00C46916">
        <w:rPr>
          <w:rFonts w:ascii="Verdana" w:hAnsi="Verdana"/>
          <w:sz w:val="20"/>
          <w:szCs w:val="20"/>
        </w:rPr>
        <w:tab/>
      </w:r>
      <w:r w:rsidRPr="0079221C">
        <w:rPr>
          <w:rFonts w:ascii="Verdana" w:hAnsi="Verdana"/>
          <w:sz w:val="20"/>
          <w:szCs w:val="20"/>
        </w:rPr>
        <w:t xml:space="preserve">Som sikkerhed for sælgers forpligtelse til at rette tingbogen, er haveforeningen, eller den der sørger for handlen, berettiget til at tilbageholde op til kr. 25.000,00 af købesummen, indtil sælger dokumenterer, at tingbogens ejerforhold er rettet. </w:t>
      </w:r>
    </w:p>
    <w:p w14:paraId="28648738" w14:textId="4703EDCF" w:rsidR="00AE3AD8" w:rsidRPr="0079221C" w:rsidRDefault="00AE3AD8" w:rsidP="00C46916">
      <w:pPr>
        <w:ind w:left="567" w:hanging="567"/>
        <w:rPr>
          <w:rFonts w:ascii="Verdana" w:hAnsi="Verdana"/>
          <w:sz w:val="20"/>
          <w:szCs w:val="20"/>
        </w:rPr>
      </w:pPr>
      <w:r w:rsidRPr="0079221C">
        <w:rPr>
          <w:rFonts w:ascii="Verdana" w:hAnsi="Verdana"/>
          <w:sz w:val="20"/>
          <w:szCs w:val="20"/>
        </w:rPr>
        <w:t xml:space="preserve"> </w:t>
      </w:r>
      <w:r w:rsidR="00C46916">
        <w:rPr>
          <w:rFonts w:ascii="Verdana" w:hAnsi="Verdana"/>
          <w:sz w:val="20"/>
          <w:szCs w:val="20"/>
        </w:rPr>
        <w:tab/>
      </w:r>
      <w:r w:rsidRPr="0079221C">
        <w:rPr>
          <w:rFonts w:ascii="Verdana" w:hAnsi="Verdana"/>
          <w:sz w:val="20"/>
          <w:szCs w:val="20"/>
        </w:rPr>
        <w:t xml:space="preserve">Omkostningerne ved sælgers rettelse af tingbogen afholdes af sælger. Omkostninger ved tinglysning af købers ejerskab (adkomst) til kolonihavehuset afholdes af køber. </w:t>
      </w:r>
    </w:p>
    <w:p w14:paraId="2A1B20B5" w14:textId="56D54670" w:rsidR="00AE3AD8" w:rsidRDefault="00AE3AD8" w:rsidP="00C46916">
      <w:pPr>
        <w:ind w:left="567" w:hanging="567"/>
        <w:rPr>
          <w:rFonts w:ascii="Verdana" w:hAnsi="Verdana"/>
          <w:sz w:val="20"/>
          <w:szCs w:val="20"/>
        </w:rPr>
      </w:pPr>
      <w:r w:rsidRPr="0079221C">
        <w:rPr>
          <w:rFonts w:ascii="Verdana" w:hAnsi="Verdana"/>
          <w:sz w:val="20"/>
          <w:szCs w:val="20"/>
        </w:rPr>
        <w:t xml:space="preserve">  </w:t>
      </w:r>
    </w:p>
    <w:p w14:paraId="4EFC2BCD" w14:textId="77777777" w:rsidR="00AC79F3" w:rsidRPr="0079221C" w:rsidRDefault="00AC79F3" w:rsidP="00C46916">
      <w:pPr>
        <w:ind w:left="567" w:hanging="567"/>
        <w:rPr>
          <w:rFonts w:ascii="Verdana" w:hAnsi="Verdana"/>
          <w:sz w:val="20"/>
          <w:szCs w:val="20"/>
        </w:rPr>
      </w:pPr>
    </w:p>
    <w:p w14:paraId="3B46BB50" w14:textId="76786658" w:rsidR="00AE3AD8" w:rsidRPr="00C46916" w:rsidRDefault="00AE3AD8" w:rsidP="00C46916">
      <w:pPr>
        <w:jc w:val="center"/>
        <w:rPr>
          <w:rFonts w:ascii="Verdana" w:hAnsi="Verdana"/>
          <w:b/>
          <w:bCs/>
          <w:sz w:val="20"/>
          <w:szCs w:val="20"/>
        </w:rPr>
      </w:pPr>
      <w:r w:rsidRPr="00C46916">
        <w:rPr>
          <w:rFonts w:ascii="Verdana" w:hAnsi="Verdana"/>
          <w:b/>
          <w:bCs/>
          <w:sz w:val="20"/>
          <w:szCs w:val="20"/>
        </w:rPr>
        <w:t>§2</w:t>
      </w:r>
      <w:proofErr w:type="gramStart"/>
      <w:r w:rsidRPr="00C46916">
        <w:rPr>
          <w:rFonts w:ascii="Verdana" w:hAnsi="Verdana"/>
          <w:b/>
          <w:bCs/>
          <w:sz w:val="20"/>
          <w:szCs w:val="20"/>
        </w:rPr>
        <w:t>b  Aftaler</w:t>
      </w:r>
      <w:proofErr w:type="gramEnd"/>
      <w:r w:rsidRPr="00C46916">
        <w:rPr>
          <w:rFonts w:ascii="Verdana" w:hAnsi="Verdana"/>
          <w:b/>
          <w:bCs/>
          <w:sz w:val="20"/>
          <w:szCs w:val="20"/>
        </w:rPr>
        <w:t xml:space="preserve"> vedr. pant i kolonihavehuset </w:t>
      </w:r>
    </w:p>
    <w:p w14:paraId="081377A0" w14:textId="69BAFCEF" w:rsidR="000055FD" w:rsidRDefault="00AE3AD8" w:rsidP="00C46916">
      <w:pPr>
        <w:ind w:left="567" w:hanging="567"/>
        <w:rPr>
          <w:rFonts w:ascii="Verdana" w:hAnsi="Verdana"/>
          <w:sz w:val="20"/>
          <w:szCs w:val="20"/>
        </w:rPr>
      </w:pPr>
      <w:r w:rsidRPr="00C46916">
        <w:rPr>
          <w:rFonts w:ascii="Verdana" w:hAnsi="Verdana"/>
          <w:b/>
          <w:bCs/>
          <w:sz w:val="20"/>
          <w:szCs w:val="20"/>
        </w:rPr>
        <w:t xml:space="preserve">2b.1 </w:t>
      </w:r>
      <w:r w:rsidR="000055FD" w:rsidRPr="000055FD">
        <w:rPr>
          <w:rFonts w:ascii="Verdana" w:hAnsi="Verdana"/>
          <w:sz w:val="20"/>
          <w:szCs w:val="20"/>
        </w:rPr>
        <w:tab/>
      </w:r>
      <w:r w:rsidRPr="000055FD">
        <w:rPr>
          <w:rFonts w:ascii="Verdana" w:hAnsi="Verdana"/>
          <w:sz w:val="20"/>
          <w:szCs w:val="20"/>
        </w:rPr>
        <w:t>Sælger oplyser og dokumenterer, at der ikke er tinglyst pant i kolonihavehuset</w:t>
      </w:r>
      <w:r w:rsidR="000055FD">
        <w:rPr>
          <w:rFonts w:ascii="Verdana" w:hAnsi="Verdana"/>
          <w:sz w:val="20"/>
          <w:szCs w:val="20"/>
        </w:rPr>
        <w:t>.</w:t>
      </w:r>
    </w:p>
    <w:tbl>
      <w:tblPr>
        <w:tblStyle w:val="Tabel-Gitter"/>
        <w:tblW w:w="0" w:type="auto"/>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284"/>
        <w:gridCol w:w="3265"/>
      </w:tblGrid>
      <w:tr w:rsidR="000055FD" w:rsidRPr="0079221C" w14:paraId="6F9C5C1C" w14:textId="77777777" w:rsidTr="000055FD">
        <w:tc>
          <w:tcPr>
            <w:tcW w:w="562" w:type="dxa"/>
          </w:tcPr>
          <w:p w14:paraId="73005D8B" w14:textId="77777777" w:rsidR="000055FD" w:rsidRPr="0079221C" w:rsidRDefault="000055FD" w:rsidP="00EA19F3">
            <w:pPr>
              <w:rPr>
                <w:rFonts w:ascii="Verdana" w:hAnsi="Verdana"/>
                <w:sz w:val="20"/>
                <w:szCs w:val="20"/>
              </w:rPr>
            </w:pPr>
            <w:r w:rsidRPr="0079221C">
              <w:rPr>
                <w:rFonts w:ascii="Verdana" w:hAnsi="Verdana"/>
                <w:sz w:val="20"/>
                <w:szCs w:val="20"/>
              </w:rPr>
              <w:t>Ja</w:t>
            </w:r>
          </w:p>
        </w:tc>
        <w:tc>
          <w:tcPr>
            <w:tcW w:w="284" w:type="dxa"/>
            <w:tcBorders>
              <w:top w:val="single" w:sz="4" w:space="0" w:color="auto"/>
              <w:bottom w:val="single" w:sz="4" w:space="0" w:color="auto"/>
            </w:tcBorders>
          </w:tcPr>
          <w:p w14:paraId="6E24C2D0" w14:textId="77777777" w:rsidR="000055FD" w:rsidRPr="0079221C" w:rsidRDefault="000055FD" w:rsidP="00EA19F3">
            <w:pPr>
              <w:rPr>
                <w:rFonts w:ascii="Verdana" w:hAnsi="Verdana"/>
                <w:sz w:val="20"/>
                <w:szCs w:val="20"/>
              </w:rPr>
            </w:pPr>
          </w:p>
        </w:tc>
        <w:tc>
          <w:tcPr>
            <w:tcW w:w="3265" w:type="dxa"/>
          </w:tcPr>
          <w:p w14:paraId="7011A2B8" w14:textId="2F6D86D4" w:rsidR="000055FD" w:rsidRPr="0079221C" w:rsidRDefault="000055FD" w:rsidP="00EA19F3">
            <w:pPr>
              <w:rPr>
                <w:rFonts w:ascii="Verdana" w:hAnsi="Verdana"/>
                <w:sz w:val="20"/>
                <w:szCs w:val="20"/>
              </w:rPr>
            </w:pPr>
            <w:r>
              <w:rPr>
                <w:rFonts w:ascii="Verdana" w:hAnsi="Verdana"/>
                <w:sz w:val="20"/>
                <w:szCs w:val="20"/>
              </w:rPr>
              <w:t>(gå til § 3)</w:t>
            </w:r>
          </w:p>
        </w:tc>
      </w:tr>
    </w:tbl>
    <w:p w14:paraId="5C869455" w14:textId="2F3B38C6" w:rsidR="000055FD" w:rsidRPr="007E0FD2" w:rsidRDefault="000055FD" w:rsidP="000055FD">
      <w:pPr>
        <w:spacing w:after="0"/>
        <w:ind w:left="567"/>
        <w:rPr>
          <w:rFonts w:ascii="Verdana" w:hAnsi="Verdana"/>
          <w:sz w:val="12"/>
          <w:szCs w:val="12"/>
        </w:rPr>
      </w:pPr>
      <w:r>
        <w:rPr>
          <w:rFonts w:ascii="Verdana" w:hAnsi="Verdana"/>
          <w:sz w:val="12"/>
          <w:szCs w:val="12"/>
        </w:rPr>
        <w:t xml:space="preserve">  </w:t>
      </w:r>
    </w:p>
    <w:p w14:paraId="50C66255" w14:textId="77777777" w:rsidR="00AE3AD8" w:rsidRPr="000055FD" w:rsidRDefault="00AE3AD8" w:rsidP="000055FD">
      <w:pPr>
        <w:ind w:left="567"/>
        <w:rPr>
          <w:rFonts w:ascii="Verdana" w:hAnsi="Verdana"/>
          <w:sz w:val="20"/>
          <w:szCs w:val="20"/>
        </w:rPr>
      </w:pPr>
      <w:r w:rsidRPr="000055FD">
        <w:rPr>
          <w:rFonts w:ascii="Verdana" w:hAnsi="Verdana"/>
          <w:sz w:val="20"/>
          <w:szCs w:val="20"/>
        </w:rPr>
        <w:t xml:space="preserve">Eller </w:t>
      </w:r>
    </w:p>
    <w:p w14:paraId="0107D3A9" w14:textId="297D6AF0" w:rsidR="00AE3AD8" w:rsidRPr="0079221C" w:rsidRDefault="00AE3AD8" w:rsidP="000055FD">
      <w:pPr>
        <w:ind w:left="567" w:hanging="567"/>
        <w:rPr>
          <w:rFonts w:ascii="Verdana" w:hAnsi="Verdana"/>
          <w:sz w:val="20"/>
          <w:szCs w:val="20"/>
        </w:rPr>
      </w:pPr>
      <w:r w:rsidRPr="000055FD">
        <w:rPr>
          <w:rFonts w:ascii="Verdana" w:hAnsi="Verdana"/>
          <w:b/>
          <w:bCs/>
          <w:sz w:val="20"/>
          <w:szCs w:val="20"/>
        </w:rPr>
        <w:t>2b.2</w:t>
      </w:r>
      <w:r w:rsidR="000055FD">
        <w:rPr>
          <w:rFonts w:ascii="Verdana" w:hAnsi="Verdana"/>
          <w:sz w:val="20"/>
          <w:szCs w:val="20"/>
        </w:rPr>
        <w:tab/>
      </w:r>
      <w:r w:rsidRPr="0079221C">
        <w:rPr>
          <w:rFonts w:ascii="Verdana" w:hAnsi="Verdana"/>
          <w:sz w:val="20"/>
          <w:szCs w:val="20"/>
        </w:rPr>
        <w:t xml:space="preserve">Sælger oplyser, at der er tinglyst pant i kolonihavehuset: </w:t>
      </w:r>
    </w:p>
    <w:tbl>
      <w:tblPr>
        <w:tblStyle w:val="Tabel-Gitter"/>
        <w:tblW w:w="0" w:type="auto"/>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284"/>
        <w:gridCol w:w="3265"/>
      </w:tblGrid>
      <w:tr w:rsidR="000055FD" w:rsidRPr="0079221C" w14:paraId="2AF150ED" w14:textId="77777777" w:rsidTr="00EA19F3">
        <w:tc>
          <w:tcPr>
            <w:tcW w:w="562" w:type="dxa"/>
          </w:tcPr>
          <w:p w14:paraId="48AF376F" w14:textId="77777777" w:rsidR="000055FD" w:rsidRPr="0079221C" w:rsidRDefault="000055FD" w:rsidP="00EA19F3">
            <w:pPr>
              <w:rPr>
                <w:rFonts w:ascii="Verdana" w:hAnsi="Verdana"/>
                <w:sz w:val="20"/>
                <w:szCs w:val="20"/>
              </w:rPr>
            </w:pPr>
            <w:r w:rsidRPr="0079221C">
              <w:rPr>
                <w:rFonts w:ascii="Verdana" w:hAnsi="Verdana"/>
                <w:sz w:val="20"/>
                <w:szCs w:val="20"/>
              </w:rPr>
              <w:t>Ja</w:t>
            </w:r>
          </w:p>
        </w:tc>
        <w:tc>
          <w:tcPr>
            <w:tcW w:w="284" w:type="dxa"/>
            <w:tcBorders>
              <w:top w:val="single" w:sz="4" w:space="0" w:color="auto"/>
              <w:bottom w:val="single" w:sz="4" w:space="0" w:color="auto"/>
            </w:tcBorders>
          </w:tcPr>
          <w:p w14:paraId="04EE6C27" w14:textId="77777777" w:rsidR="000055FD" w:rsidRPr="0079221C" w:rsidRDefault="000055FD" w:rsidP="00EA19F3">
            <w:pPr>
              <w:rPr>
                <w:rFonts w:ascii="Verdana" w:hAnsi="Verdana"/>
                <w:sz w:val="20"/>
                <w:szCs w:val="20"/>
              </w:rPr>
            </w:pPr>
          </w:p>
        </w:tc>
        <w:tc>
          <w:tcPr>
            <w:tcW w:w="3265" w:type="dxa"/>
          </w:tcPr>
          <w:p w14:paraId="49B7CAF1" w14:textId="7DA8DAD2" w:rsidR="000055FD" w:rsidRPr="0079221C" w:rsidRDefault="000055FD" w:rsidP="00EA19F3">
            <w:pPr>
              <w:rPr>
                <w:rFonts w:ascii="Verdana" w:hAnsi="Verdana"/>
                <w:sz w:val="20"/>
                <w:szCs w:val="20"/>
              </w:rPr>
            </w:pPr>
            <w:r>
              <w:rPr>
                <w:rFonts w:ascii="Verdana" w:hAnsi="Verdana"/>
                <w:sz w:val="20"/>
                <w:szCs w:val="20"/>
              </w:rPr>
              <w:t>(udfyld § 2b.3.)</w:t>
            </w:r>
          </w:p>
        </w:tc>
      </w:tr>
    </w:tbl>
    <w:p w14:paraId="06BA519E" w14:textId="77777777" w:rsidR="000055FD" w:rsidRPr="007E0FD2" w:rsidRDefault="000055FD" w:rsidP="000055FD">
      <w:pPr>
        <w:spacing w:after="0"/>
        <w:ind w:left="567"/>
        <w:rPr>
          <w:rFonts w:ascii="Verdana" w:hAnsi="Verdana"/>
          <w:sz w:val="12"/>
          <w:szCs w:val="12"/>
        </w:rPr>
      </w:pPr>
      <w:r>
        <w:rPr>
          <w:rFonts w:ascii="Verdana" w:hAnsi="Verdana"/>
          <w:sz w:val="12"/>
          <w:szCs w:val="12"/>
        </w:rPr>
        <w:t xml:space="preserve">  </w:t>
      </w:r>
    </w:p>
    <w:p w14:paraId="068D780B" w14:textId="14640C27" w:rsidR="00AE3AD8" w:rsidRPr="0079221C" w:rsidRDefault="00AE3AD8" w:rsidP="000055FD">
      <w:pPr>
        <w:ind w:left="567" w:hanging="567"/>
        <w:rPr>
          <w:rFonts w:ascii="Verdana" w:hAnsi="Verdana"/>
          <w:sz w:val="20"/>
          <w:szCs w:val="20"/>
        </w:rPr>
      </w:pPr>
      <w:r w:rsidRPr="00AC79F3">
        <w:rPr>
          <w:rFonts w:ascii="Verdana" w:hAnsi="Verdana"/>
          <w:b/>
          <w:bCs/>
          <w:sz w:val="20"/>
          <w:szCs w:val="20"/>
        </w:rPr>
        <w:t>2b.3</w:t>
      </w:r>
      <w:r w:rsidR="000055FD" w:rsidRPr="00AC79F3">
        <w:rPr>
          <w:rFonts w:ascii="Verdana" w:hAnsi="Verdana"/>
          <w:b/>
          <w:bCs/>
          <w:sz w:val="20"/>
          <w:szCs w:val="20"/>
        </w:rPr>
        <w:tab/>
      </w:r>
      <w:r w:rsidRPr="0079221C">
        <w:rPr>
          <w:rFonts w:ascii="Verdana" w:hAnsi="Verdana"/>
          <w:sz w:val="20"/>
          <w:szCs w:val="20"/>
        </w:rPr>
        <w:t xml:space="preserve">Der er tinglyst pant i kolonihavehuset jf. vedlagte tingbogsattest af indsæt dato for tingsbogsattest og sælger oplyser følgende herom: </w:t>
      </w:r>
    </w:p>
    <w:p w14:paraId="31EB4176" w14:textId="31C49561" w:rsidR="00AE3AD8" w:rsidRPr="0079221C" w:rsidRDefault="00AE3AD8" w:rsidP="00AC79F3">
      <w:pPr>
        <w:ind w:left="567"/>
        <w:rPr>
          <w:rFonts w:ascii="Verdana" w:hAnsi="Verdana"/>
          <w:sz w:val="20"/>
          <w:szCs w:val="20"/>
        </w:rPr>
      </w:pPr>
      <w:r w:rsidRPr="0079221C">
        <w:rPr>
          <w:rFonts w:ascii="Verdana" w:hAnsi="Verdana"/>
          <w:sz w:val="20"/>
          <w:szCs w:val="20"/>
        </w:rPr>
        <w:t xml:space="preserve">Kolonihavehuset er på overdragelsestidspunktet behæftet med følgende tinglyste hæftelser: </w:t>
      </w:r>
    </w:p>
    <w:p w14:paraId="57E9D8B7" w14:textId="7C51F1E3" w:rsidR="00AC79F3" w:rsidRDefault="00AE3AD8" w:rsidP="00AC79F3">
      <w:pPr>
        <w:tabs>
          <w:tab w:val="left" w:pos="2977"/>
        </w:tabs>
        <w:ind w:left="567" w:hanging="567"/>
        <w:rPr>
          <w:rFonts w:ascii="Verdana" w:hAnsi="Verdana"/>
          <w:sz w:val="20"/>
          <w:szCs w:val="20"/>
        </w:rPr>
      </w:pPr>
      <w:r w:rsidRPr="0079221C">
        <w:rPr>
          <w:rFonts w:ascii="Verdana" w:hAnsi="Verdana"/>
          <w:sz w:val="20"/>
          <w:szCs w:val="20"/>
        </w:rPr>
        <w:t xml:space="preserve"> </w:t>
      </w:r>
      <w:r w:rsidR="00AC79F3">
        <w:rPr>
          <w:rFonts w:ascii="Verdana" w:hAnsi="Verdana"/>
          <w:sz w:val="20"/>
          <w:szCs w:val="20"/>
        </w:rPr>
        <w:tab/>
      </w:r>
      <w:r w:rsidRPr="0079221C">
        <w:rPr>
          <w:rFonts w:ascii="Verdana" w:hAnsi="Verdana"/>
          <w:sz w:val="20"/>
          <w:szCs w:val="20"/>
        </w:rPr>
        <w:t xml:space="preserve">1.  Ejerpantebrev </w:t>
      </w:r>
      <w:r w:rsidR="00AC79F3">
        <w:rPr>
          <w:rFonts w:ascii="Verdana" w:hAnsi="Verdana"/>
          <w:sz w:val="20"/>
          <w:szCs w:val="20"/>
        </w:rPr>
        <w:tab/>
      </w:r>
      <w:r w:rsidRPr="0079221C">
        <w:rPr>
          <w:rFonts w:ascii="Verdana" w:hAnsi="Verdana"/>
          <w:sz w:val="20"/>
          <w:szCs w:val="20"/>
        </w:rPr>
        <w:t>panthaver</w:t>
      </w:r>
      <w:r w:rsidR="00AC79F3">
        <w:rPr>
          <w:rFonts w:ascii="Verdana" w:hAnsi="Verdana"/>
          <w:sz w:val="20"/>
          <w:szCs w:val="20"/>
        </w:rPr>
        <w:t>:                     beløb:</w:t>
      </w:r>
    </w:p>
    <w:p w14:paraId="5DB7DBB3" w14:textId="05B4ACF3" w:rsidR="00AE3AD8" w:rsidRPr="0079221C" w:rsidRDefault="00AC79F3" w:rsidP="00AC79F3">
      <w:pPr>
        <w:tabs>
          <w:tab w:val="left" w:pos="2977"/>
        </w:tabs>
        <w:ind w:left="567" w:hanging="567"/>
        <w:rPr>
          <w:rFonts w:ascii="Verdana" w:hAnsi="Verdana"/>
          <w:sz w:val="20"/>
          <w:szCs w:val="20"/>
        </w:rPr>
      </w:pPr>
      <w:r>
        <w:rPr>
          <w:rFonts w:ascii="Verdana" w:hAnsi="Verdana"/>
          <w:sz w:val="20"/>
          <w:szCs w:val="20"/>
        </w:rPr>
        <w:tab/>
        <w:t>2.  Anden pantegæld</w:t>
      </w:r>
      <w:r>
        <w:rPr>
          <w:rFonts w:ascii="Verdana" w:hAnsi="Verdana"/>
          <w:sz w:val="20"/>
          <w:szCs w:val="20"/>
        </w:rPr>
        <w:tab/>
      </w:r>
      <w:r w:rsidRPr="0079221C">
        <w:rPr>
          <w:rFonts w:ascii="Verdana" w:hAnsi="Verdana"/>
          <w:sz w:val="20"/>
          <w:szCs w:val="20"/>
        </w:rPr>
        <w:t>panthaver</w:t>
      </w:r>
      <w:r>
        <w:rPr>
          <w:rFonts w:ascii="Verdana" w:hAnsi="Verdana"/>
          <w:sz w:val="20"/>
          <w:szCs w:val="20"/>
        </w:rPr>
        <w:t>:                     beløb:</w:t>
      </w:r>
      <w:r w:rsidR="00AE3AD8" w:rsidRPr="0079221C">
        <w:rPr>
          <w:rFonts w:ascii="Verdana" w:hAnsi="Verdana"/>
          <w:sz w:val="20"/>
          <w:szCs w:val="20"/>
        </w:rPr>
        <w:t xml:space="preserve"> </w:t>
      </w:r>
    </w:p>
    <w:p w14:paraId="439A60B5" w14:textId="6EB997F5" w:rsidR="00AE3AD8" w:rsidRPr="0079221C" w:rsidRDefault="00AE3AD8" w:rsidP="00AC79F3">
      <w:pPr>
        <w:ind w:left="567"/>
        <w:rPr>
          <w:rFonts w:ascii="Verdana" w:hAnsi="Verdana"/>
          <w:sz w:val="20"/>
          <w:szCs w:val="20"/>
        </w:rPr>
      </w:pPr>
      <w:r w:rsidRPr="0079221C">
        <w:rPr>
          <w:rFonts w:ascii="Verdana" w:hAnsi="Verdana"/>
          <w:sz w:val="20"/>
          <w:szCs w:val="20"/>
        </w:rPr>
        <w:t xml:space="preserve">Hæftelsen kan frigives/aflyses mod indbetaling af kr. </w:t>
      </w:r>
    </w:p>
    <w:p w14:paraId="13220000" w14:textId="61079401" w:rsidR="00AE3AD8" w:rsidRPr="0079221C" w:rsidRDefault="00AE3AD8" w:rsidP="000055FD">
      <w:pPr>
        <w:ind w:left="567" w:hanging="567"/>
        <w:rPr>
          <w:rFonts w:ascii="Verdana" w:hAnsi="Verdana"/>
          <w:sz w:val="20"/>
          <w:szCs w:val="20"/>
        </w:rPr>
      </w:pPr>
      <w:r w:rsidRPr="0079221C">
        <w:rPr>
          <w:rFonts w:ascii="Verdana" w:hAnsi="Verdana"/>
          <w:sz w:val="20"/>
          <w:szCs w:val="20"/>
        </w:rPr>
        <w:t xml:space="preserve"> </w:t>
      </w:r>
      <w:r w:rsidR="00AC79F3">
        <w:rPr>
          <w:rFonts w:ascii="Verdana" w:hAnsi="Verdana"/>
          <w:sz w:val="20"/>
          <w:szCs w:val="20"/>
        </w:rPr>
        <w:tab/>
      </w:r>
      <w:r w:rsidRPr="0079221C">
        <w:rPr>
          <w:rFonts w:ascii="Verdana" w:hAnsi="Verdana"/>
          <w:sz w:val="20"/>
          <w:szCs w:val="20"/>
        </w:rPr>
        <w:t xml:space="preserve">Jf. vedlagte skriftlige erklæring fra panthaver. </w:t>
      </w:r>
    </w:p>
    <w:p w14:paraId="6A206FE5" w14:textId="42872CFA" w:rsidR="00AE3AD8" w:rsidRPr="0079221C" w:rsidRDefault="00AE3AD8" w:rsidP="000055FD">
      <w:pPr>
        <w:ind w:left="567" w:hanging="567"/>
        <w:rPr>
          <w:rFonts w:ascii="Verdana" w:hAnsi="Verdana"/>
          <w:sz w:val="20"/>
          <w:szCs w:val="20"/>
        </w:rPr>
      </w:pPr>
      <w:r w:rsidRPr="00AC79F3">
        <w:rPr>
          <w:rFonts w:ascii="Verdana" w:hAnsi="Verdana"/>
          <w:b/>
          <w:bCs/>
          <w:sz w:val="20"/>
          <w:szCs w:val="20"/>
        </w:rPr>
        <w:t>2b.4</w:t>
      </w:r>
      <w:r w:rsidR="00AC79F3">
        <w:rPr>
          <w:rFonts w:ascii="Verdana" w:hAnsi="Verdana"/>
          <w:sz w:val="20"/>
          <w:szCs w:val="20"/>
        </w:rPr>
        <w:tab/>
      </w:r>
      <w:r w:rsidRPr="0079221C">
        <w:rPr>
          <w:rFonts w:ascii="Verdana" w:hAnsi="Verdana"/>
          <w:sz w:val="20"/>
          <w:szCs w:val="20"/>
        </w:rPr>
        <w:t xml:space="preserve">Køber er udtrykkeligt gjort opmærksom på, at hvis en panthaver fremsætter begæring om salg af kolonihavehuset på tvangsauktion, </w:t>
      </w:r>
      <w:r w:rsidRPr="00AC79F3">
        <w:rPr>
          <w:rFonts w:ascii="Verdana" w:hAnsi="Verdana"/>
          <w:b/>
          <w:bCs/>
          <w:sz w:val="20"/>
          <w:szCs w:val="20"/>
        </w:rPr>
        <w:t>skal</w:t>
      </w:r>
      <w:r w:rsidRPr="0079221C">
        <w:rPr>
          <w:rFonts w:ascii="Verdana" w:hAnsi="Verdana"/>
          <w:sz w:val="20"/>
          <w:szCs w:val="20"/>
        </w:rPr>
        <w:t xml:space="preserve"> haveforeningens bestyrelse ophæve købers medlemskab af haveforeningen. </w:t>
      </w:r>
    </w:p>
    <w:p w14:paraId="1507C789" w14:textId="77777777" w:rsidR="00AE3AD8" w:rsidRPr="0079221C" w:rsidRDefault="00AE3AD8" w:rsidP="00AE3AD8">
      <w:pPr>
        <w:rPr>
          <w:rFonts w:ascii="Verdana" w:hAnsi="Verdana"/>
          <w:sz w:val="20"/>
          <w:szCs w:val="20"/>
        </w:rPr>
      </w:pPr>
      <w:r w:rsidRPr="0079221C">
        <w:rPr>
          <w:rFonts w:ascii="Verdana" w:hAnsi="Verdana"/>
          <w:sz w:val="20"/>
          <w:szCs w:val="20"/>
        </w:rPr>
        <w:t xml:space="preserve"> </w:t>
      </w:r>
    </w:p>
    <w:p w14:paraId="35C8C212" w14:textId="77777777" w:rsidR="00AC79F3" w:rsidRDefault="00AC79F3">
      <w:pPr>
        <w:rPr>
          <w:rFonts w:ascii="Verdana" w:hAnsi="Verdana"/>
          <w:sz w:val="20"/>
          <w:szCs w:val="20"/>
        </w:rPr>
      </w:pPr>
      <w:r>
        <w:rPr>
          <w:rFonts w:ascii="Verdana" w:hAnsi="Verdana"/>
          <w:sz w:val="20"/>
          <w:szCs w:val="20"/>
        </w:rPr>
        <w:br w:type="page"/>
      </w:r>
    </w:p>
    <w:p w14:paraId="7CF8A641" w14:textId="28CA5B41" w:rsidR="00AE3AD8" w:rsidRPr="00AC79F3" w:rsidRDefault="00AE3AD8" w:rsidP="00AC79F3">
      <w:pPr>
        <w:jc w:val="center"/>
        <w:rPr>
          <w:rFonts w:ascii="Verdana" w:hAnsi="Verdana"/>
          <w:b/>
          <w:bCs/>
          <w:sz w:val="20"/>
          <w:szCs w:val="20"/>
        </w:rPr>
      </w:pPr>
      <w:r w:rsidRPr="00AC79F3">
        <w:rPr>
          <w:rFonts w:ascii="Verdana" w:hAnsi="Verdana"/>
          <w:b/>
          <w:bCs/>
          <w:sz w:val="20"/>
          <w:szCs w:val="20"/>
        </w:rPr>
        <w:lastRenderedPageBreak/>
        <w:t>§</w:t>
      </w:r>
      <w:proofErr w:type="gramStart"/>
      <w:r w:rsidRPr="00AC79F3">
        <w:rPr>
          <w:rFonts w:ascii="Verdana" w:hAnsi="Verdana"/>
          <w:b/>
          <w:bCs/>
          <w:sz w:val="20"/>
          <w:szCs w:val="20"/>
        </w:rPr>
        <w:t>3  Aftaler</w:t>
      </w:r>
      <w:proofErr w:type="gramEnd"/>
      <w:r w:rsidRPr="00AC79F3">
        <w:rPr>
          <w:rFonts w:ascii="Verdana" w:hAnsi="Verdana"/>
          <w:b/>
          <w:bCs/>
          <w:sz w:val="20"/>
          <w:szCs w:val="20"/>
        </w:rPr>
        <w:t xml:space="preserve"> om anden gæld, kaution mv. </w:t>
      </w:r>
    </w:p>
    <w:p w14:paraId="44B92A3B" w14:textId="0FFA9DD9" w:rsidR="00AE3AD8" w:rsidRPr="00AC79F3" w:rsidRDefault="00AE3AD8" w:rsidP="00AC79F3">
      <w:pPr>
        <w:ind w:left="567" w:hanging="567"/>
        <w:rPr>
          <w:rFonts w:ascii="Verdana" w:hAnsi="Verdana"/>
          <w:sz w:val="20"/>
          <w:szCs w:val="20"/>
        </w:rPr>
      </w:pPr>
      <w:r w:rsidRPr="00AC79F3">
        <w:rPr>
          <w:rFonts w:ascii="Verdana" w:hAnsi="Verdana"/>
          <w:b/>
          <w:bCs/>
          <w:sz w:val="20"/>
          <w:szCs w:val="20"/>
        </w:rPr>
        <w:t>3.1</w:t>
      </w:r>
      <w:r w:rsidRPr="00AC79F3">
        <w:rPr>
          <w:rFonts w:ascii="Verdana" w:hAnsi="Verdana"/>
          <w:sz w:val="20"/>
          <w:szCs w:val="20"/>
        </w:rPr>
        <w:t xml:space="preserve"> </w:t>
      </w:r>
      <w:r w:rsidR="00AC79F3">
        <w:rPr>
          <w:rFonts w:ascii="Verdana" w:hAnsi="Verdana"/>
          <w:sz w:val="20"/>
          <w:szCs w:val="20"/>
        </w:rPr>
        <w:tab/>
      </w:r>
      <w:r w:rsidRPr="00AC79F3">
        <w:rPr>
          <w:rFonts w:ascii="Verdana" w:hAnsi="Verdana"/>
          <w:sz w:val="20"/>
          <w:szCs w:val="20"/>
        </w:rPr>
        <w:t xml:space="preserve">Uden for købesummen overtager køber gældsposter eller kautionsforpligtelser: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AC79F3" w:rsidRPr="0079221C" w14:paraId="457F5AD2" w14:textId="77777777" w:rsidTr="00EA19F3">
        <w:tc>
          <w:tcPr>
            <w:tcW w:w="562" w:type="dxa"/>
            <w:tcBorders>
              <w:top w:val="nil"/>
              <w:left w:val="nil"/>
              <w:bottom w:val="nil"/>
            </w:tcBorders>
          </w:tcPr>
          <w:p w14:paraId="2AD9F062" w14:textId="77777777" w:rsidR="00AC79F3" w:rsidRPr="0079221C" w:rsidRDefault="00AC79F3"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05E7A85C" w14:textId="77777777" w:rsidR="00AC79F3" w:rsidRPr="0079221C" w:rsidRDefault="00AC79F3" w:rsidP="00EA19F3">
            <w:pPr>
              <w:rPr>
                <w:rFonts w:ascii="Verdana" w:hAnsi="Verdana"/>
                <w:sz w:val="20"/>
                <w:szCs w:val="20"/>
              </w:rPr>
            </w:pPr>
          </w:p>
        </w:tc>
        <w:tc>
          <w:tcPr>
            <w:tcW w:w="424" w:type="dxa"/>
            <w:tcBorders>
              <w:top w:val="nil"/>
              <w:left w:val="single" w:sz="4" w:space="0" w:color="auto"/>
              <w:bottom w:val="nil"/>
              <w:right w:val="nil"/>
            </w:tcBorders>
          </w:tcPr>
          <w:p w14:paraId="23329336" w14:textId="77777777" w:rsidR="00AC79F3" w:rsidRPr="0079221C" w:rsidRDefault="00AC79F3" w:rsidP="00EA19F3">
            <w:pPr>
              <w:rPr>
                <w:rFonts w:ascii="Verdana" w:hAnsi="Verdana"/>
                <w:sz w:val="20"/>
                <w:szCs w:val="20"/>
              </w:rPr>
            </w:pPr>
          </w:p>
        </w:tc>
        <w:tc>
          <w:tcPr>
            <w:tcW w:w="588" w:type="dxa"/>
            <w:tcBorders>
              <w:top w:val="nil"/>
              <w:left w:val="nil"/>
              <w:bottom w:val="nil"/>
            </w:tcBorders>
          </w:tcPr>
          <w:p w14:paraId="66464486" w14:textId="77777777" w:rsidR="00AC79F3" w:rsidRPr="0079221C" w:rsidRDefault="00AC79F3" w:rsidP="00EA19F3">
            <w:pPr>
              <w:rPr>
                <w:rFonts w:ascii="Verdana" w:hAnsi="Verdana"/>
                <w:sz w:val="20"/>
                <w:szCs w:val="20"/>
              </w:rPr>
            </w:pPr>
            <w:r w:rsidRPr="0079221C">
              <w:rPr>
                <w:rFonts w:ascii="Verdana" w:hAnsi="Verdana"/>
                <w:sz w:val="20"/>
                <w:szCs w:val="20"/>
              </w:rPr>
              <w:t>Nej</w:t>
            </w:r>
          </w:p>
        </w:tc>
        <w:tc>
          <w:tcPr>
            <w:tcW w:w="264" w:type="dxa"/>
          </w:tcPr>
          <w:p w14:paraId="30BFB494" w14:textId="77777777" w:rsidR="00AC79F3" w:rsidRPr="0079221C" w:rsidRDefault="00AC79F3" w:rsidP="00EA19F3">
            <w:pPr>
              <w:rPr>
                <w:rFonts w:ascii="Verdana" w:hAnsi="Verdana"/>
                <w:sz w:val="20"/>
                <w:szCs w:val="20"/>
              </w:rPr>
            </w:pPr>
          </w:p>
        </w:tc>
      </w:tr>
    </w:tbl>
    <w:p w14:paraId="41CC07F3" w14:textId="77777777" w:rsidR="00AC79F3" w:rsidRPr="0079221C" w:rsidRDefault="00AC79F3" w:rsidP="00AC79F3">
      <w:pPr>
        <w:spacing w:after="0"/>
        <w:ind w:left="567" w:hanging="567"/>
        <w:rPr>
          <w:rFonts w:ascii="Verdana" w:hAnsi="Verdana"/>
          <w:sz w:val="12"/>
          <w:szCs w:val="12"/>
        </w:rPr>
      </w:pPr>
      <w:r w:rsidRPr="0079221C">
        <w:rPr>
          <w:rFonts w:ascii="Verdana" w:hAnsi="Verdana"/>
          <w:sz w:val="12"/>
          <w:szCs w:val="12"/>
        </w:rPr>
        <w:tab/>
      </w:r>
    </w:p>
    <w:p w14:paraId="03397C79" w14:textId="77777777" w:rsidR="00AC79F3" w:rsidRDefault="00AC79F3" w:rsidP="00AC79F3">
      <w:pPr>
        <w:ind w:left="567"/>
        <w:rPr>
          <w:rFonts w:ascii="Verdana" w:hAnsi="Verdana"/>
          <w:sz w:val="20"/>
          <w:szCs w:val="20"/>
        </w:rPr>
      </w:pPr>
      <w:r w:rsidRPr="0079221C">
        <w:rPr>
          <w:rFonts w:ascii="Verdana" w:hAnsi="Verdana"/>
          <w:sz w:val="20"/>
          <w:szCs w:val="20"/>
        </w:rPr>
        <w:t xml:space="preserve">Hvis nej, </w:t>
      </w:r>
      <w:r>
        <w:rPr>
          <w:rFonts w:ascii="Verdana" w:hAnsi="Verdana"/>
          <w:sz w:val="20"/>
          <w:szCs w:val="20"/>
        </w:rPr>
        <w:t>gå til § 3.4</w:t>
      </w:r>
    </w:p>
    <w:p w14:paraId="0D9E207D" w14:textId="77777777" w:rsidR="00AC79F3" w:rsidRDefault="00AC79F3" w:rsidP="00AC79F3">
      <w:pPr>
        <w:ind w:left="567"/>
        <w:rPr>
          <w:rFonts w:ascii="Verdana" w:hAnsi="Verdana"/>
          <w:sz w:val="20"/>
          <w:szCs w:val="20"/>
        </w:rPr>
      </w:pPr>
      <w:r>
        <w:rPr>
          <w:rFonts w:ascii="Verdana" w:hAnsi="Verdana"/>
          <w:sz w:val="20"/>
          <w:szCs w:val="20"/>
        </w:rPr>
        <w:t xml:space="preserve">Hvis ja, hvilke gældsposter: </w:t>
      </w:r>
    </w:p>
    <w:p w14:paraId="2719AE72" w14:textId="77777777" w:rsidR="00AE3AD8" w:rsidRPr="00AC79F3" w:rsidRDefault="00AE3AD8" w:rsidP="00AC79F3">
      <w:pPr>
        <w:ind w:left="567"/>
        <w:rPr>
          <w:rFonts w:ascii="Verdana" w:hAnsi="Verdana"/>
          <w:sz w:val="20"/>
          <w:szCs w:val="20"/>
        </w:rPr>
      </w:pPr>
      <w:r w:rsidRPr="00AC79F3">
        <w:rPr>
          <w:rFonts w:ascii="Verdana" w:hAnsi="Verdana"/>
          <w:sz w:val="20"/>
          <w:szCs w:val="20"/>
        </w:rPr>
        <w:t xml:space="preserve">Hvad der er aftalt om disse gældsposter: </w:t>
      </w:r>
    </w:p>
    <w:p w14:paraId="53040444" w14:textId="553C36B2" w:rsidR="00AE3AD8" w:rsidRPr="00AC79F3" w:rsidRDefault="00AE3AD8" w:rsidP="00AC79F3">
      <w:pPr>
        <w:ind w:left="567" w:hanging="567"/>
        <w:rPr>
          <w:rFonts w:ascii="Verdana" w:hAnsi="Verdana"/>
          <w:sz w:val="20"/>
          <w:szCs w:val="20"/>
        </w:rPr>
      </w:pPr>
      <w:r w:rsidRPr="00AC79F3">
        <w:rPr>
          <w:rFonts w:ascii="Verdana" w:hAnsi="Verdana"/>
          <w:b/>
          <w:bCs/>
          <w:sz w:val="20"/>
          <w:szCs w:val="20"/>
        </w:rPr>
        <w:t xml:space="preserve">3.2 </w:t>
      </w:r>
      <w:r w:rsidR="00AC79F3">
        <w:rPr>
          <w:rFonts w:ascii="Verdana" w:hAnsi="Verdana"/>
          <w:b/>
          <w:bCs/>
          <w:sz w:val="20"/>
          <w:szCs w:val="20"/>
        </w:rPr>
        <w:tab/>
      </w:r>
      <w:r w:rsidRPr="00AC79F3">
        <w:rPr>
          <w:rFonts w:ascii="Verdana" w:hAnsi="Verdana"/>
          <w:sz w:val="20"/>
          <w:szCs w:val="20"/>
        </w:rPr>
        <w:t xml:space="preserve">Hvis foreningen har kautioneret for sælgers gæld, er sælger forpligtet til at sikre og inden overtagelsesdagen dokumentere, at denne kaution bortfalder i forbindelse med handlen. </w:t>
      </w:r>
    </w:p>
    <w:p w14:paraId="7ED54F24" w14:textId="020B3B10" w:rsidR="00AE3AD8" w:rsidRPr="00AC79F3" w:rsidRDefault="00AE3AD8" w:rsidP="00AC79F3">
      <w:pPr>
        <w:ind w:left="567" w:hanging="567"/>
        <w:rPr>
          <w:rFonts w:ascii="Verdana" w:hAnsi="Verdana"/>
          <w:sz w:val="20"/>
          <w:szCs w:val="20"/>
        </w:rPr>
      </w:pPr>
      <w:r w:rsidRPr="00AC79F3">
        <w:rPr>
          <w:rFonts w:ascii="Verdana" w:hAnsi="Verdana"/>
          <w:sz w:val="20"/>
          <w:szCs w:val="20"/>
        </w:rPr>
        <w:t xml:space="preserve"> </w:t>
      </w:r>
      <w:r w:rsidR="00AC79F3">
        <w:rPr>
          <w:rFonts w:ascii="Verdana" w:hAnsi="Verdana"/>
          <w:sz w:val="20"/>
          <w:szCs w:val="20"/>
        </w:rPr>
        <w:tab/>
      </w:r>
      <w:r w:rsidRPr="00AC79F3">
        <w:rPr>
          <w:rFonts w:ascii="Verdana" w:hAnsi="Verdana"/>
          <w:sz w:val="20"/>
          <w:szCs w:val="20"/>
        </w:rPr>
        <w:t xml:space="preserve">Hvis sælger har kautioneret for haveforeningens gæld, er haveforeningen forpligtet til at fremskaffe skriftlig dokumentation for sælgers frigørelse for denne kaution inden overtagelsesdagen. </w:t>
      </w:r>
    </w:p>
    <w:p w14:paraId="20EA00A0" w14:textId="3CEF4E99" w:rsidR="00AE3AD8" w:rsidRPr="00AC79F3" w:rsidRDefault="00AE3AD8" w:rsidP="00AC79F3">
      <w:pPr>
        <w:ind w:left="567" w:hanging="567"/>
        <w:rPr>
          <w:rFonts w:ascii="Verdana" w:hAnsi="Verdana"/>
          <w:sz w:val="20"/>
          <w:szCs w:val="20"/>
        </w:rPr>
      </w:pPr>
      <w:r w:rsidRPr="00AC79F3">
        <w:rPr>
          <w:rFonts w:ascii="Verdana" w:hAnsi="Verdana"/>
          <w:sz w:val="20"/>
          <w:szCs w:val="20"/>
        </w:rPr>
        <w:t>3.3</w:t>
      </w:r>
      <w:r w:rsidR="002E5DFE">
        <w:rPr>
          <w:rFonts w:ascii="Verdana" w:hAnsi="Verdana"/>
          <w:sz w:val="20"/>
          <w:szCs w:val="20"/>
        </w:rPr>
        <w:tab/>
      </w:r>
      <w:r w:rsidRPr="00AC79F3">
        <w:rPr>
          <w:rFonts w:ascii="Verdana" w:hAnsi="Verdana"/>
          <w:sz w:val="20"/>
          <w:szCs w:val="20"/>
        </w:rPr>
        <w:t xml:space="preserve">Køber indtræder uden for købesummen i haveforeningens lån i realkreditinstitut og/eller bank: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2E5DFE" w:rsidRPr="0079221C" w14:paraId="14BFBE1C" w14:textId="77777777" w:rsidTr="00EA19F3">
        <w:tc>
          <w:tcPr>
            <w:tcW w:w="562" w:type="dxa"/>
            <w:tcBorders>
              <w:top w:val="nil"/>
              <w:left w:val="nil"/>
              <w:bottom w:val="nil"/>
            </w:tcBorders>
          </w:tcPr>
          <w:p w14:paraId="2F517D7E" w14:textId="77777777" w:rsidR="002E5DFE" w:rsidRPr="0079221C" w:rsidRDefault="002E5DF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64480BE2" w14:textId="77777777" w:rsidR="002E5DFE" w:rsidRPr="0079221C" w:rsidRDefault="002E5DFE" w:rsidP="00EA19F3">
            <w:pPr>
              <w:rPr>
                <w:rFonts w:ascii="Verdana" w:hAnsi="Verdana"/>
                <w:sz w:val="20"/>
                <w:szCs w:val="20"/>
              </w:rPr>
            </w:pPr>
          </w:p>
        </w:tc>
        <w:tc>
          <w:tcPr>
            <w:tcW w:w="424" w:type="dxa"/>
            <w:tcBorders>
              <w:top w:val="nil"/>
              <w:left w:val="single" w:sz="4" w:space="0" w:color="auto"/>
              <w:bottom w:val="nil"/>
              <w:right w:val="nil"/>
            </w:tcBorders>
          </w:tcPr>
          <w:p w14:paraId="3AFCD763" w14:textId="77777777" w:rsidR="002E5DFE" w:rsidRPr="0079221C" w:rsidRDefault="002E5DFE" w:rsidP="00EA19F3">
            <w:pPr>
              <w:rPr>
                <w:rFonts w:ascii="Verdana" w:hAnsi="Verdana"/>
                <w:sz w:val="20"/>
                <w:szCs w:val="20"/>
              </w:rPr>
            </w:pPr>
          </w:p>
        </w:tc>
        <w:tc>
          <w:tcPr>
            <w:tcW w:w="588" w:type="dxa"/>
            <w:tcBorders>
              <w:top w:val="nil"/>
              <w:left w:val="nil"/>
              <w:bottom w:val="nil"/>
            </w:tcBorders>
          </w:tcPr>
          <w:p w14:paraId="10DFB53A" w14:textId="77777777" w:rsidR="002E5DFE" w:rsidRPr="0079221C" w:rsidRDefault="002E5DFE" w:rsidP="00EA19F3">
            <w:pPr>
              <w:rPr>
                <w:rFonts w:ascii="Verdana" w:hAnsi="Verdana"/>
                <w:sz w:val="20"/>
                <w:szCs w:val="20"/>
              </w:rPr>
            </w:pPr>
            <w:r w:rsidRPr="0079221C">
              <w:rPr>
                <w:rFonts w:ascii="Verdana" w:hAnsi="Verdana"/>
                <w:sz w:val="20"/>
                <w:szCs w:val="20"/>
              </w:rPr>
              <w:t>Nej</w:t>
            </w:r>
          </w:p>
        </w:tc>
        <w:tc>
          <w:tcPr>
            <w:tcW w:w="264" w:type="dxa"/>
          </w:tcPr>
          <w:p w14:paraId="713837C0" w14:textId="77777777" w:rsidR="002E5DFE" w:rsidRPr="0079221C" w:rsidRDefault="002E5DFE" w:rsidP="00EA19F3">
            <w:pPr>
              <w:rPr>
                <w:rFonts w:ascii="Verdana" w:hAnsi="Verdana"/>
                <w:sz w:val="20"/>
                <w:szCs w:val="20"/>
              </w:rPr>
            </w:pPr>
          </w:p>
        </w:tc>
      </w:tr>
    </w:tbl>
    <w:p w14:paraId="1AECE74E" w14:textId="77777777" w:rsidR="002E5DFE" w:rsidRPr="0079221C" w:rsidRDefault="002E5DFE" w:rsidP="002E5DFE">
      <w:pPr>
        <w:spacing w:after="0"/>
        <w:ind w:left="567" w:hanging="567"/>
        <w:rPr>
          <w:rFonts w:ascii="Verdana" w:hAnsi="Verdana"/>
          <w:sz w:val="12"/>
          <w:szCs w:val="12"/>
        </w:rPr>
      </w:pPr>
      <w:r w:rsidRPr="0079221C">
        <w:rPr>
          <w:rFonts w:ascii="Verdana" w:hAnsi="Verdana"/>
          <w:sz w:val="12"/>
          <w:szCs w:val="12"/>
        </w:rPr>
        <w:tab/>
      </w:r>
    </w:p>
    <w:p w14:paraId="70183560" w14:textId="42B342C3" w:rsidR="00AE3AD8" w:rsidRPr="00AC79F3" w:rsidRDefault="002E5DFE" w:rsidP="002E5DFE">
      <w:pPr>
        <w:ind w:left="567"/>
        <w:rPr>
          <w:rFonts w:ascii="Verdana" w:hAnsi="Verdana"/>
          <w:sz w:val="20"/>
          <w:szCs w:val="20"/>
        </w:rPr>
      </w:pPr>
      <w:r w:rsidRPr="0079221C">
        <w:rPr>
          <w:rFonts w:ascii="Verdana" w:hAnsi="Verdana"/>
          <w:sz w:val="20"/>
          <w:szCs w:val="20"/>
        </w:rPr>
        <w:t xml:space="preserve">Hvis </w:t>
      </w:r>
      <w:r>
        <w:rPr>
          <w:rFonts w:ascii="Verdana" w:hAnsi="Verdana"/>
          <w:sz w:val="20"/>
          <w:szCs w:val="20"/>
        </w:rPr>
        <w:t>ja</w:t>
      </w:r>
      <w:r w:rsidRPr="0079221C">
        <w:rPr>
          <w:rFonts w:ascii="Verdana" w:hAnsi="Verdana"/>
          <w:sz w:val="20"/>
          <w:szCs w:val="20"/>
        </w:rPr>
        <w:t xml:space="preserve">, </w:t>
      </w:r>
      <w:r>
        <w:rPr>
          <w:rFonts w:ascii="Verdana" w:hAnsi="Verdana"/>
          <w:sz w:val="20"/>
          <w:szCs w:val="20"/>
        </w:rPr>
        <w:t>s</w:t>
      </w:r>
      <w:r w:rsidR="00AE3AD8" w:rsidRPr="00AC79F3">
        <w:rPr>
          <w:rFonts w:ascii="Verdana" w:hAnsi="Verdana"/>
          <w:sz w:val="20"/>
          <w:szCs w:val="20"/>
        </w:rPr>
        <w:t>ker indtrædelsen med solidarisk hæfte eller pro rata hæftelse</w:t>
      </w:r>
      <w:r>
        <w:rPr>
          <w:rFonts w:ascii="Verdana" w:hAnsi="Verdana"/>
          <w:sz w:val="20"/>
          <w:szCs w:val="20"/>
        </w:rPr>
        <w:t>?</w:t>
      </w:r>
      <w:r w:rsidR="00AE3AD8" w:rsidRPr="00AC79F3">
        <w:rPr>
          <w:rFonts w:ascii="Verdana" w:hAnsi="Verdana"/>
          <w:sz w:val="20"/>
          <w:szCs w:val="20"/>
        </w:rPr>
        <w:t xml:space="preserve"> </w:t>
      </w:r>
    </w:p>
    <w:p w14:paraId="70D1D0B4" w14:textId="77777777" w:rsidR="00AE3AD8" w:rsidRPr="00AC79F3" w:rsidRDefault="00AE3AD8" w:rsidP="002E5DFE">
      <w:pPr>
        <w:ind w:left="567"/>
        <w:rPr>
          <w:rFonts w:ascii="Verdana" w:hAnsi="Verdana"/>
          <w:sz w:val="20"/>
          <w:szCs w:val="20"/>
        </w:rPr>
      </w:pPr>
      <w:r w:rsidRPr="00AC79F3">
        <w:rPr>
          <w:rFonts w:ascii="Verdana" w:hAnsi="Verdana"/>
          <w:sz w:val="20"/>
          <w:szCs w:val="20"/>
        </w:rPr>
        <w:t xml:space="preserve">Køber indtræder uden for købesummen som kautionist i haveforeningens lån i realkreditinstitut og/eller bank: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2E5DFE" w:rsidRPr="0079221C" w14:paraId="41E8A38D" w14:textId="77777777" w:rsidTr="00EA19F3">
        <w:tc>
          <w:tcPr>
            <w:tcW w:w="562" w:type="dxa"/>
            <w:tcBorders>
              <w:top w:val="nil"/>
              <w:left w:val="nil"/>
              <w:bottom w:val="nil"/>
            </w:tcBorders>
          </w:tcPr>
          <w:p w14:paraId="749B4FC2" w14:textId="77777777" w:rsidR="002E5DFE" w:rsidRPr="0079221C" w:rsidRDefault="002E5DF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054FC6A8" w14:textId="77777777" w:rsidR="002E5DFE" w:rsidRPr="0079221C" w:rsidRDefault="002E5DFE" w:rsidP="00EA19F3">
            <w:pPr>
              <w:rPr>
                <w:rFonts w:ascii="Verdana" w:hAnsi="Verdana"/>
                <w:sz w:val="20"/>
                <w:szCs w:val="20"/>
              </w:rPr>
            </w:pPr>
          </w:p>
        </w:tc>
        <w:tc>
          <w:tcPr>
            <w:tcW w:w="424" w:type="dxa"/>
            <w:tcBorders>
              <w:top w:val="nil"/>
              <w:left w:val="single" w:sz="4" w:space="0" w:color="auto"/>
              <w:bottom w:val="nil"/>
              <w:right w:val="nil"/>
            </w:tcBorders>
          </w:tcPr>
          <w:p w14:paraId="6084D433" w14:textId="77777777" w:rsidR="002E5DFE" w:rsidRPr="0079221C" w:rsidRDefault="002E5DFE" w:rsidP="00EA19F3">
            <w:pPr>
              <w:rPr>
                <w:rFonts w:ascii="Verdana" w:hAnsi="Verdana"/>
                <w:sz w:val="20"/>
                <w:szCs w:val="20"/>
              </w:rPr>
            </w:pPr>
          </w:p>
        </w:tc>
        <w:tc>
          <w:tcPr>
            <w:tcW w:w="588" w:type="dxa"/>
            <w:tcBorders>
              <w:top w:val="nil"/>
              <w:left w:val="nil"/>
              <w:bottom w:val="nil"/>
            </w:tcBorders>
          </w:tcPr>
          <w:p w14:paraId="62CD9911" w14:textId="77777777" w:rsidR="002E5DFE" w:rsidRPr="0079221C" w:rsidRDefault="002E5DFE" w:rsidP="00EA19F3">
            <w:pPr>
              <w:rPr>
                <w:rFonts w:ascii="Verdana" w:hAnsi="Verdana"/>
                <w:sz w:val="20"/>
                <w:szCs w:val="20"/>
              </w:rPr>
            </w:pPr>
            <w:r w:rsidRPr="0079221C">
              <w:rPr>
                <w:rFonts w:ascii="Verdana" w:hAnsi="Verdana"/>
                <w:sz w:val="20"/>
                <w:szCs w:val="20"/>
              </w:rPr>
              <w:t>Nej</w:t>
            </w:r>
          </w:p>
        </w:tc>
        <w:tc>
          <w:tcPr>
            <w:tcW w:w="264" w:type="dxa"/>
          </w:tcPr>
          <w:p w14:paraId="04761AA3" w14:textId="77777777" w:rsidR="002E5DFE" w:rsidRPr="0079221C" w:rsidRDefault="002E5DFE" w:rsidP="00EA19F3">
            <w:pPr>
              <w:rPr>
                <w:rFonts w:ascii="Verdana" w:hAnsi="Verdana"/>
                <w:sz w:val="20"/>
                <w:szCs w:val="20"/>
              </w:rPr>
            </w:pPr>
          </w:p>
        </w:tc>
      </w:tr>
    </w:tbl>
    <w:p w14:paraId="14D724E1" w14:textId="77777777" w:rsidR="002E5DFE" w:rsidRPr="0079221C" w:rsidRDefault="002E5DFE" w:rsidP="002E5DFE">
      <w:pPr>
        <w:spacing w:after="0"/>
        <w:ind w:left="567" w:hanging="567"/>
        <w:rPr>
          <w:rFonts w:ascii="Verdana" w:hAnsi="Verdana"/>
          <w:sz w:val="12"/>
          <w:szCs w:val="12"/>
        </w:rPr>
      </w:pPr>
      <w:r w:rsidRPr="0079221C">
        <w:rPr>
          <w:rFonts w:ascii="Verdana" w:hAnsi="Verdana"/>
          <w:sz w:val="12"/>
          <w:szCs w:val="12"/>
        </w:rPr>
        <w:tab/>
      </w:r>
    </w:p>
    <w:p w14:paraId="59B77D20" w14:textId="72150914" w:rsidR="00AE3AD8" w:rsidRPr="00AC79F3" w:rsidRDefault="00AE3AD8" w:rsidP="002E5DFE">
      <w:pPr>
        <w:ind w:left="567"/>
        <w:rPr>
          <w:rFonts w:ascii="Verdana" w:hAnsi="Verdana"/>
          <w:sz w:val="20"/>
          <w:szCs w:val="20"/>
        </w:rPr>
      </w:pPr>
      <w:r w:rsidRPr="00AC79F3">
        <w:rPr>
          <w:rFonts w:ascii="Verdana" w:hAnsi="Verdana"/>
          <w:sz w:val="20"/>
          <w:szCs w:val="20"/>
        </w:rPr>
        <w:t xml:space="preserve">Det er en betingelse for køber, at køber har modtaget oplysninger om vilkårene for en sådan kautionsforpligtelse, herunder størrelsen af den gæld, der kautioneres for og kautionens hæftelsesform, inden købsaftalens underskrift. Haveforeningen er forpligtet til at fremskaffe sådanne oplysninger til køber. </w:t>
      </w:r>
    </w:p>
    <w:p w14:paraId="256FF021" w14:textId="52834812" w:rsidR="00AE3AD8" w:rsidRPr="002E5DFE" w:rsidRDefault="00AE3AD8" w:rsidP="00AC79F3">
      <w:pPr>
        <w:ind w:left="567" w:hanging="567"/>
        <w:rPr>
          <w:rFonts w:ascii="Verdana" w:hAnsi="Verdana"/>
          <w:b/>
          <w:bCs/>
          <w:sz w:val="20"/>
          <w:szCs w:val="20"/>
        </w:rPr>
      </w:pPr>
      <w:r w:rsidRPr="002E5DFE">
        <w:rPr>
          <w:rFonts w:ascii="Verdana" w:hAnsi="Verdana"/>
          <w:b/>
          <w:bCs/>
          <w:sz w:val="20"/>
          <w:szCs w:val="20"/>
        </w:rPr>
        <w:t xml:space="preserve">3.4 </w:t>
      </w:r>
      <w:r w:rsidR="002E5DFE" w:rsidRPr="002E5DFE">
        <w:rPr>
          <w:rFonts w:ascii="Verdana" w:hAnsi="Verdana"/>
          <w:b/>
          <w:bCs/>
          <w:sz w:val="20"/>
          <w:szCs w:val="20"/>
        </w:rPr>
        <w:tab/>
      </w:r>
      <w:r w:rsidRPr="002E5DFE">
        <w:rPr>
          <w:rFonts w:ascii="Verdana" w:hAnsi="Verdana"/>
          <w:b/>
          <w:bCs/>
          <w:sz w:val="20"/>
          <w:szCs w:val="20"/>
        </w:rPr>
        <w:t xml:space="preserve"> Endvidere bekræfter sælger</w:t>
      </w:r>
      <w:r w:rsidR="002E5DFE">
        <w:rPr>
          <w:rFonts w:ascii="Verdana" w:hAnsi="Verdana"/>
          <w:b/>
          <w:bCs/>
          <w:sz w:val="20"/>
          <w:szCs w:val="20"/>
        </w:rPr>
        <w:t>:</w:t>
      </w:r>
      <w:r w:rsidRPr="002E5DFE">
        <w:rPr>
          <w:rFonts w:ascii="Verdana" w:hAnsi="Verdana"/>
          <w:b/>
          <w:bCs/>
          <w:sz w:val="20"/>
          <w:szCs w:val="20"/>
        </w:rPr>
        <w:t xml:space="preserve"> </w:t>
      </w:r>
    </w:p>
    <w:p w14:paraId="19D8FC2A" w14:textId="1170B009" w:rsidR="00AE3AD8" w:rsidRPr="00AC79F3" w:rsidRDefault="00AE3AD8" w:rsidP="002E5DFE">
      <w:pPr>
        <w:ind w:left="567"/>
        <w:rPr>
          <w:rFonts w:ascii="Verdana" w:hAnsi="Verdana"/>
          <w:sz w:val="20"/>
          <w:szCs w:val="20"/>
        </w:rPr>
      </w:pPr>
      <w:r w:rsidRPr="002E5DFE">
        <w:rPr>
          <w:rFonts w:ascii="Verdana" w:hAnsi="Verdana"/>
          <w:b/>
          <w:bCs/>
          <w:sz w:val="20"/>
          <w:szCs w:val="20"/>
        </w:rPr>
        <w:t>At</w:t>
      </w:r>
      <w:r w:rsidRPr="00AC79F3">
        <w:rPr>
          <w:rFonts w:ascii="Verdana" w:hAnsi="Verdana"/>
          <w:sz w:val="20"/>
          <w:szCs w:val="20"/>
        </w:rPr>
        <w:t xml:space="preserve"> der ikke påhviler kolonihavehuset gæld, </w:t>
      </w:r>
      <w:proofErr w:type="spellStart"/>
      <w:r w:rsidRPr="00AC79F3">
        <w:rPr>
          <w:rFonts w:ascii="Verdana" w:hAnsi="Verdana"/>
          <w:sz w:val="20"/>
          <w:szCs w:val="20"/>
        </w:rPr>
        <w:t>utinglyste</w:t>
      </w:r>
      <w:proofErr w:type="spellEnd"/>
      <w:r w:rsidRPr="00AC79F3">
        <w:rPr>
          <w:rFonts w:ascii="Verdana" w:hAnsi="Verdana"/>
          <w:sz w:val="20"/>
          <w:szCs w:val="20"/>
        </w:rPr>
        <w:t xml:space="preserve"> rettigh</w:t>
      </w:r>
      <w:proofErr w:type="spellStart"/>
      <w:r w:rsidRPr="00AC79F3">
        <w:rPr>
          <w:rFonts w:ascii="Verdana" w:hAnsi="Verdana"/>
          <w:sz w:val="20"/>
          <w:szCs w:val="20"/>
        </w:rPr>
        <w:t>eder eller</w:t>
      </w:r>
      <w:proofErr w:type="spellEnd"/>
      <w:r w:rsidRPr="00AC79F3">
        <w:rPr>
          <w:rFonts w:ascii="Verdana" w:hAnsi="Verdana"/>
          <w:sz w:val="20"/>
          <w:szCs w:val="20"/>
        </w:rPr>
        <w:t xml:space="preserve"> forpligtelser, transporter mv.: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2E5DFE" w:rsidRPr="0079221C" w14:paraId="2435D30F" w14:textId="77777777" w:rsidTr="00EA19F3">
        <w:tc>
          <w:tcPr>
            <w:tcW w:w="562" w:type="dxa"/>
            <w:tcBorders>
              <w:top w:val="nil"/>
              <w:left w:val="nil"/>
              <w:bottom w:val="nil"/>
            </w:tcBorders>
          </w:tcPr>
          <w:p w14:paraId="1F5EAC78" w14:textId="77777777" w:rsidR="002E5DFE" w:rsidRPr="0079221C" w:rsidRDefault="002E5DF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0E0B2F45" w14:textId="77777777" w:rsidR="002E5DFE" w:rsidRPr="0079221C" w:rsidRDefault="002E5DFE" w:rsidP="00EA19F3">
            <w:pPr>
              <w:rPr>
                <w:rFonts w:ascii="Verdana" w:hAnsi="Verdana"/>
                <w:sz w:val="20"/>
                <w:szCs w:val="20"/>
              </w:rPr>
            </w:pPr>
          </w:p>
        </w:tc>
        <w:tc>
          <w:tcPr>
            <w:tcW w:w="424" w:type="dxa"/>
            <w:tcBorders>
              <w:top w:val="nil"/>
              <w:left w:val="single" w:sz="4" w:space="0" w:color="auto"/>
              <w:bottom w:val="nil"/>
              <w:right w:val="nil"/>
            </w:tcBorders>
          </w:tcPr>
          <w:p w14:paraId="5E211BF8" w14:textId="77777777" w:rsidR="002E5DFE" w:rsidRPr="0079221C" w:rsidRDefault="002E5DFE" w:rsidP="00EA19F3">
            <w:pPr>
              <w:rPr>
                <w:rFonts w:ascii="Verdana" w:hAnsi="Verdana"/>
                <w:sz w:val="20"/>
                <w:szCs w:val="20"/>
              </w:rPr>
            </w:pPr>
          </w:p>
        </w:tc>
        <w:tc>
          <w:tcPr>
            <w:tcW w:w="588" w:type="dxa"/>
            <w:tcBorders>
              <w:top w:val="nil"/>
              <w:left w:val="nil"/>
              <w:bottom w:val="nil"/>
            </w:tcBorders>
          </w:tcPr>
          <w:p w14:paraId="373AD1E2" w14:textId="77777777" w:rsidR="002E5DFE" w:rsidRPr="0079221C" w:rsidRDefault="002E5DFE" w:rsidP="00EA19F3">
            <w:pPr>
              <w:rPr>
                <w:rFonts w:ascii="Verdana" w:hAnsi="Verdana"/>
                <w:sz w:val="20"/>
                <w:szCs w:val="20"/>
              </w:rPr>
            </w:pPr>
            <w:r w:rsidRPr="0079221C">
              <w:rPr>
                <w:rFonts w:ascii="Verdana" w:hAnsi="Verdana"/>
                <w:sz w:val="20"/>
                <w:szCs w:val="20"/>
              </w:rPr>
              <w:t>Nej</w:t>
            </w:r>
          </w:p>
        </w:tc>
        <w:tc>
          <w:tcPr>
            <w:tcW w:w="264" w:type="dxa"/>
          </w:tcPr>
          <w:p w14:paraId="6692AE4E" w14:textId="77777777" w:rsidR="002E5DFE" w:rsidRPr="0079221C" w:rsidRDefault="002E5DFE" w:rsidP="00EA19F3">
            <w:pPr>
              <w:rPr>
                <w:rFonts w:ascii="Verdana" w:hAnsi="Verdana"/>
                <w:sz w:val="20"/>
                <w:szCs w:val="20"/>
              </w:rPr>
            </w:pPr>
          </w:p>
        </w:tc>
      </w:tr>
    </w:tbl>
    <w:p w14:paraId="3FEEAF6E" w14:textId="77777777" w:rsidR="002E5DFE" w:rsidRPr="0079221C" w:rsidRDefault="002E5DFE" w:rsidP="002E5DFE">
      <w:pPr>
        <w:spacing w:after="0"/>
        <w:ind w:left="567" w:hanging="567"/>
        <w:rPr>
          <w:rFonts w:ascii="Verdana" w:hAnsi="Verdana"/>
          <w:sz w:val="12"/>
          <w:szCs w:val="12"/>
        </w:rPr>
      </w:pPr>
      <w:r w:rsidRPr="0079221C">
        <w:rPr>
          <w:rFonts w:ascii="Verdana" w:hAnsi="Verdana"/>
          <w:sz w:val="12"/>
          <w:szCs w:val="12"/>
        </w:rPr>
        <w:tab/>
      </w:r>
    </w:p>
    <w:p w14:paraId="4FEF085A" w14:textId="1F00BA50" w:rsidR="00AE3AD8" w:rsidRPr="00AC79F3" w:rsidRDefault="002E5DFE" w:rsidP="002E5DFE">
      <w:pPr>
        <w:ind w:left="567"/>
        <w:rPr>
          <w:rFonts w:ascii="Verdana" w:hAnsi="Verdana"/>
          <w:sz w:val="20"/>
          <w:szCs w:val="20"/>
        </w:rPr>
      </w:pPr>
      <w:r w:rsidRPr="0079221C">
        <w:rPr>
          <w:rFonts w:ascii="Verdana" w:hAnsi="Verdana"/>
          <w:sz w:val="20"/>
          <w:szCs w:val="20"/>
        </w:rPr>
        <w:t xml:space="preserve">Hvis </w:t>
      </w:r>
      <w:r>
        <w:rPr>
          <w:rFonts w:ascii="Verdana" w:hAnsi="Verdana"/>
          <w:sz w:val="20"/>
          <w:szCs w:val="20"/>
        </w:rPr>
        <w:t>nej</w:t>
      </w:r>
      <w:r w:rsidRPr="0079221C">
        <w:rPr>
          <w:rFonts w:ascii="Verdana" w:hAnsi="Verdana"/>
          <w:sz w:val="20"/>
          <w:szCs w:val="20"/>
        </w:rPr>
        <w:t xml:space="preserve">, </w:t>
      </w:r>
      <w:r>
        <w:rPr>
          <w:rFonts w:ascii="Verdana" w:hAnsi="Verdana"/>
          <w:sz w:val="20"/>
          <w:szCs w:val="20"/>
        </w:rPr>
        <w:t>hvilke gældsposter mv. påhviler kolonihavehuset, som overføres til køber:</w:t>
      </w:r>
      <w:r w:rsidRPr="00AC79F3">
        <w:rPr>
          <w:rFonts w:ascii="Verdana" w:hAnsi="Verdana"/>
          <w:sz w:val="20"/>
          <w:szCs w:val="20"/>
        </w:rPr>
        <w:t xml:space="preserve"> </w:t>
      </w:r>
      <w:r w:rsidR="00AE3AD8" w:rsidRPr="00AC79F3">
        <w:rPr>
          <w:rFonts w:ascii="Verdana" w:hAnsi="Verdana"/>
          <w:sz w:val="20"/>
          <w:szCs w:val="20"/>
        </w:rPr>
        <w:t xml:space="preserve"> </w:t>
      </w:r>
    </w:p>
    <w:p w14:paraId="515E8474" w14:textId="750427C3" w:rsidR="00AE3AD8" w:rsidRPr="00AC79F3" w:rsidRDefault="00AE3AD8" w:rsidP="002E5DFE">
      <w:pPr>
        <w:ind w:left="567"/>
        <w:rPr>
          <w:rFonts w:ascii="Verdana" w:hAnsi="Verdana"/>
          <w:sz w:val="20"/>
          <w:szCs w:val="20"/>
        </w:rPr>
      </w:pPr>
      <w:r w:rsidRPr="002E5DFE">
        <w:rPr>
          <w:rFonts w:ascii="Verdana" w:hAnsi="Verdana"/>
          <w:b/>
          <w:bCs/>
          <w:sz w:val="20"/>
          <w:szCs w:val="20"/>
        </w:rPr>
        <w:t>At</w:t>
      </w:r>
      <w:r w:rsidRPr="00AC79F3">
        <w:rPr>
          <w:rFonts w:ascii="Verdana" w:hAnsi="Verdana"/>
          <w:sz w:val="20"/>
          <w:szCs w:val="20"/>
        </w:rPr>
        <w:t xml:space="preserve"> al forfalden gæld vedr. anlægsarbejder og tilslutninger til vej, fortov, fællesantenne, el, gas, vand, kloak, rensnings- og ledningsanlæg eller anden gæld vedrørende kolonihavehuset er betalt i forbindelse med handlens afslutning: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2E5DFE" w:rsidRPr="0079221C" w14:paraId="51A02A54" w14:textId="77777777" w:rsidTr="00EA19F3">
        <w:tc>
          <w:tcPr>
            <w:tcW w:w="562" w:type="dxa"/>
            <w:tcBorders>
              <w:top w:val="nil"/>
              <w:left w:val="nil"/>
              <w:bottom w:val="nil"/>
            </w:tcBorders>
          </w:tcPr>
          <w:p w14:paraId="3DFAAE58" w14:textId="77777777" w:rsidR="002E5DFE" w:rsidRPr="0079221C" w:rsidRDefault="002E5DF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54FF4DBE" w14:textId="77777777" w:rsidR="002E5DFE" w:rsidRPr="0079221C" w:rsidRDefault="002E5DFE" w:rsidP="00EA19F3">
            <w:pPr>
              <w:rPr>
                <w:rFonts w:ascii="Verdana" w:hAnsi="Verdana"/>
                <w:sz w:val="20"/>
                <w:szCs w:val="20"/>
              </w:rPr>
            </w:pPr>
          </w:p>
        </w:tc>
        <w:tc>
          <w:tcPr>
            <w:tcW w:w="424" w:type="dxa"/>
            <w:tcBorders>
              <w:top w:val="nil"/>
              <w:left w:val="single" w:sz="4" w:space="0" w:color="auto"/>
              <w:bottom w:val="nil"/>
              <w:right w:val="nil"/>
            </w:tcBorders>
          </w:tcPr>
          <w:p w14:paraId="615661D1" w14:textId="77777777" w:rsidR="002E5DFE" w:rsidRPr="0079221C" w:rsidRDefault="002E5DFE" w:rsidP="00EA19F3">
            <w:pPr>
              <w:rPr>
                <w:rFonts w:ascii="Verdana" w:hAnsi="Verdana"/>
                <w:sz w:val="20"/>
                <w:szCs w:val="20"/>
              </w:rPr>
            </w:pPr>
          </w:p>
        </w:tc>
        <w:tc>
          <w:tcPr>
            <w:tcW w:w="588" w:type="dxa"/>
            <w:tcBorders>
              <w:top w:val="nil"/>
              <w:left w:val="nil"/>
              <w:bottom w:val="nil"/>
            </w:tcBorders>
          </w:tcPr>
          <w:p w14:paraId="49F36910" w14:textId="77777777" w:rsidR="002E5DFE" w:rsidRPr="0079221C" w:rsidRDefault="002E5DFE" w:rsidP="00EA19F3">
            <w:pPr>
              <w:rPr>
                <w:rFonts w:ascii="Verdana" w:hAnsi="Verdana"/>
                <w:sz w:val="20"/>
                <w:szCs w:val="20"/>
              </w:rPr>
            </w:pPr>
            <w:r w:rsidRPr="0079221C">
              <w:rPr>
                <w:rFonts w:ascii="Verdana" w:hAnsi="Verdana"/>
                <w:sz w:val="20"/>
                <w:szCs w:val="20"/>
              </w:rPr>
              <w:t>Nej</w:t>
            </w:r>
          </w:p>
        </w:tc>
        <w:tc>
          <w:tcPr>
            <w:tcW w:w="264" w:type="dxa"/>
          </w:tcPr>
          <w:p w14:paraId="1A12785C" w14:textId="77777777" w:rsidR="002E5DFE" w:rsidRPr="0079221C" w:rsidRDefault="002E5DFE" w:rsidP="00EA19F3">
            <w:pPr>
              <w:rPr>
                <w:rFonts w:ascii="Verdana" w:hAnsi="Verdana"/>
                <w:sz w:val="20"/>
                <w:szCs w:val="20"/>
              </w:rPr>
            </w:pPr>
          </w:p>
        </w:tc>
      </w:tr>
    </w:tbl>
    <w:p w14:paraId="0884A83E" w14:textId="77777777" w:rsidR="002E5DFE" w:rsidRPr="0079221C" w:rsidRDefault="002E5DFE" w:rsidP="002E5DFE">
      <w:pPr>
        <w:spacing w:after="0"/>
        <w:ind w:left="567" w:hanging="567"/>
        <w:rPr>
          <w:rFonts w:ascii="Verdana" w:hAnsi="Verdana"/>
          <w:sz w:val="12"/>
          <w:szCs w:val="12"/>
        </w:rPr>
      </w:pPr>
      <w:r w:rsidRPr="0079221C">
        <w:rPr>
          <w:rFonts w:ascii="Verdana" w:hAnsi="Verdana"/>
          <w:sz w:val="12"/>
          <w:szCs w:val="12"/>
        </w:rPr>
        <w:tab/>
      </w:r>
    </w:p>
    <w:p w14:paraId="64371030" w14:textId="4BC77BCE" w:rsidR="002E5DFE" w:rsidRPr="00AC79F3" w:rsidRDefault="002E5DFE" w:rsidP="002E5DFE">
      <w:pPr>
        <w:ind w:left="567"/>
        <w:rPr>
          <w:rFonts w:ascii="Verdana" w:hAnsi="Verdana"/>
          <w:sz w:val="20"/>
          <w:szCs w:val="20"/>
        </w:rPr>
      </w:pPr>
      <w:r w:rsidRPr="0079221C">
        <w:rPr>
          <w:rFonts w:ascii="Verdana" w:hAnsi="Verdana"/>
          <w:sz w:val="20"/>
          <w:szCs w:val="20"/>
        </w:rPr>
        <w:t xml:space="preserve">Hvis </w:t>
      </w:r>
      <w:r>
        <w:rPr>
          <w:rFonts w:ascii="Verdana" w:hAnsi="Verdana"/>
          <w:sz w:val="20"/>
          <w:szCs w:val="20"/>
        </w:rPr>
        <w:t>nej</w:t>
      </w:r>
      <w:r w:rsidRPr="0079221C">
        <w:rPr>
          <w:rFonts w:ascii="Verdana" w:hAnsi="Verdana"/>
          <w:sz w:val="20"/>
          <w:szCs w:val="20"/>
        </w:rPr>
        <w:t xml:space="preserve">, </w:t>
      </w:r>
      <w:r>
        <w:rPr>
          <w:rFonts w:ascii="Verdana" w:hAnsi="Verdana"/>
          <w:sz w:val="20"/>
          <w:szCs w:val="20"/>
        </w:rPr>
        <w:t>hvilke gældsposter mv. bliver ikke betalt og overføres til køber:</w:t>
      </w:r>
      <w:r w:rsidRPr="00AC79F3">
        <w:rPr>
          <w:rFonts w:ascii="Verdana" w:hAnsi="Verdana"/>
          <w:sz w:val="20"/>
          <w:szCs w:val="20"/>
        </w:rPr>
        <w:t xml:space="preserve">  </w:t>
      </w:r>
    </w:p>
    <w:p w14:paraId="54E92B9B" w14:textId="5CB7F275" w:rsidR="00AE3AD8" w:rsidRPr="00AC79F3" w:rsidRDefault="00AE3AD8" w:rsidP="00AC79F3">
      <w:pPr>
        <w:ind w:left="567" w:hanging="567"/>
        <w:rPr>
          <w:rFonts w:ascii="Verdana" w:hAnsi="Verdana"/>
          <w:sz w:val="20"/>
          <w:szCs w:val="20"/>
        </w:rPr>
      </w:pPr>
      <w:r w:rsidRPr="00AC79F3">
        <w:rPr>
          <w:rFonts w:ascii="Verdana" w:hAnsi="Verdana"/>
          <w:sz w:val="20"/>
          <w:szCs w:val="20"/>
        </w:rPr>
        <w:t xml:space="preserve"> </w:t>
      </w:r>
      <w:r w:rsidR="002E5DFE">
        <w:rPr>
          <w:rFonts w:ascii="Verdana" w:hAnsi="Verdana"/>
          <w:sz w:val="20"/>
          <w:szCs w:val="20"/>
        </w:rPr>
        <w:tab/>
      </w:r>
      <w:r w:rsidRPr="002E5DFE">
        <w:rPr>
          <w:rFonts w:ascii="Verdana" w:hAnsi="Verdana"/>
          <w:b/>
          <w:bCs/>
          <w:sz w:val="20"/>
          <w:szCs w:val="20"/>
        </w:rPr>
        <w:t>At</w:t>
      </w:r>
      <w:r w:rsidRPr="00AC79F3">
        <w:rPr>
          <w:rFonts w:ascii="Verdana" w:hAnsi="Verdana"/>
          <w:sz w:val="20"/>
          <w:szCs w:val="20"/>
        </w:rPr>
        <w:t xml:space="preserve"> der ikke er udført arbejder, afsagt kendelser eller truffet beslutninger af offentlige myndigheder vedrørende kolonihavehuset, hvor udgifterne senere vil blive pålagt kolonihavehuset: </w:t>
      </w:r>
    </w:p>
    <w:tbl>
      <w:tblPr>
        <w:tblStyle w:val="Tabel-Gitter"/>
        <w:tblW w:w="0" w:type="auto"/>
        <w:tblInd w:w="567" w:type="dxa"/>
        <w:tblLook w:val="04A0" w:firstRow="1" w:lastRow="0" w:firstColumn="1" w:lastColumn="0" w:noHBand="0" w:noVBand="1"/>
      </w:tblPr>
      <w:tblGrid>
        <w:gridCol w:w="562"/>
        <w:gridCol w:w="284"/>
        <w:gridCol w:w="424"/>
        <w:gridCol w:w="588"/>
        <w:gridCol w:w="264"/>
      </w:tblGrid>
      <w:tr w:rsidR="002E5DFE" w:rsidRPr="0079221C" w14:paraId="7666F728" w14:textId="77777777" w:rsidTr="00EA19F3">
        <w:tc>
          <w:tcPr>
            <w:tcW w:w="562" w:type="dxa"/>
            <w:tcBorders>
              <w:top w:val="nil"/>
              <w:left w:val="nil"/>
              <w:bottom w:val="nil"/>
            </w:tcBorders>
          </w:tcPr>
          <w:p w14:paraId="7BCC2EC1" w14:textId="77777777" w:rsidR="002E5DFE" w:rsidRPr="0079221C" w:rsidRDefault="002E5DFE" w:rsidP="00EA19F3">
            <w:pPr>
              <w:rPr>
                <w:rFonts w:ascii="Verdana" w:hAnsi="Verdana"/>
                <w:sz w:val="20"/>
                <w:szCs w:val="20"/>
              </w:rPr>
            </w:pPr>
            <w:r w:rsidRPr="0079221C">
              <w:rPr>
                <w:rFonts w:ascii="Verdana" w:hAnsi="Verdana"/>
                <w:sz w:val="20"/>
                <w:szCs w:val="20"/>
              </w:rPr>
              <w:t>Ja</w:t>
            </w:r>
          </w:p>
        </w:tc>
        <w:tc>
          <w:tcPr>
            <w:tcW w:w="284" w:type="dxa"/>
            <w:tcBorders>
              <w:right w:val="single" w:sz="4" w:space="0" w:color="auto"/>
            </w:tcBorders>
          </w:tcPr>
          <w:p w14:paraId="632A9739" w14:textId="77777777" w:rsidR="002E5DFE" w:rsidRPr="0079221C" w:rsidRDefault="002E5DFE" w:rsidP="00EA19F3">
            <w:pPr>
              <w:rPr>
                <w:rFonts w:ascii="Verdana" w:hAnsi="Verdana"/>
                <w:sz w:val="20"/>
                <w:szCs w:val="20"/>
              </w:rPr>
            </w:pPr>
          </w:p>
        </w:tc>
        <w:tc>
          <w:tcPr>
            <w:tcW w:w="424" w:type="dxa"/>
            <w:tcBorders>
              <w:top w:val="nil"/>
              <w:left w:val="single" w:sz="4" w:space="0" w:color="auto"/>
              <w:bottom w:val="nil"/>
              <w:right w:val="nil"/>
            </w:tcBorders>
          </w:tcPr>
          <w:p w14:paraId="73F8624F" w14:textId="77777777" w:rsidR="002E5DFE" w:rsidRPr="0079221C" w:rsidRDefault="002E5DFE" w:rsidP="00EA19F3">
            <w:pPr>
              <w:rPr>
                <w:rFonts w:ascii="Verdana" w:hAnsi="Verdana"/>
                <w:sz w:val="20"/>
                <w:szCs w:val="20"/>
              </w:rPr>
            </w:pPr>
          </w:p>
        </w:tc>
        <w:tc>
          <w:tcPr>
            <w:tcW w:w="588" w:type="dxa"/>
            <w:tcBorders>
              <w:top w:val="nil"/>
              <w:left w:val="nil"/>
              <w:bottom w:val="nil"/>
            </w:tcBorders>
          </w:tcPr>
          <w:p w14:paraId="1AE07387" w14:textId="77777777" w:rsidR="002E5DFE" w:rsidRPr="0079221C" w:rsidRDefault="002E5DFE" w:rsidP="00EA19F3">
            <w:pPr>
              <w:rPr>
                <w:rFonts w:ascii="Verdana" w:hAnsi="Verdana"/>
                <w:sz w:val="20"/>
                <w:szCs w:val="20"/>
              </w:rPr>
            </w:pPr>
            <w:r w:rsidRPr="0079221C">
              <w:rPr>
                <w:rFonts w:ascii="Verdana" w:hAnsi="Verdana"/>
                <w:sz w:val="20"/>
                <w:szCs w:val="20"/>
              </w:rPr>
              <w:t>Nej</w:t>
            </w:r>
          </w:p>
        </w:tc>
        <w:tc>
          <w:tcPr>
            <w:tcW w:w="264" w:type="dxa"/>
          </w:tcPr>
          <w:p w14:paraId="2FBCBB37" w14:textId="77777777" w:rsidR="002E5DFE" w:rsidRPr="0079221C" w:rsidRDefault="002E5DFE" w:rsidP="00EA19F3">
            <w:pPr>
              <w:rPr>
                <w:rFonts w:ascii="Verdana" w:hAnsi="Verdana"/>
                <w:sz w:val="20"/>
                <w:szCs w:val="20"/>
              </w:rPr>
            </w:pPr>
          </w:p>
        </w:tc>
      </w:tr>
    </w:tbl>
    <w:p w14:paraId="6724B2FD" w14:textId="77777777" w:rsidR="002E5DFE" w:rsidRPr="0079221C" w:rsidRDefault="002E5DFE" w:rsidP="002E5DFE">
      <w:pPr>
        <w:spacing w:after="0"/>
        <w:ind w:left="567" w:hanging="567"/>
        <w:rPr>
          <w:rFonts w:ascii="Verdana" w:hAnsi="Verdana"/>
          <w:sz w:val="12"/>
          <w:szCs w:val="12"/>
        </w:rPr>
      </w:pPr>
      <w:r w:rsidRPr="0079221C">
        <w:rPr>
          <w:rFonts w:ascii="Verdana" w:hAnsi="Verdana"/>
          <w:sz w:val="12"/>
          <w:szCs w:val="12"/>
        </w:rPr>
        <w:tab/>
      </w:r>
    </w:p>
    <w:p w14:paraId="05F37EB0" w14:textId="3EA91EB4" w:rsidR="002E5DFE" w:rsidRPr="00AC79F3" w:rsidRDefault="002E5DFE" w:rsidP="002E5DFE">
      <w:pPr>
        <w:ind w:left="567"/>
        <w:rPr>
          <w:rFonts w:ascii="Verdana" w:hAnsi="Verdana"/>
          <w:sz w:val="20"/>
          <w:szCs w:val="20"/>
        </w:rPr>
      </w:pPr>
      <w:r w:rsidRPr="0079221C">
        <w:rPr>
          <w:rFonts w:ascii="Verdana" w:hAnsi="Verdana"/>
          <w:sz w:val="20"/>
          <w:szCs w:val="20"/>
        </w:rPr>
        <w:t xml:space="preserve">Hvis </w:t>
      </w:r>
      <w:r>
        <w:rPr>
          <w:rFonts w:ascii="Verdana" w:hAnsi="Verdana"/>
          <w:sz w:val="20"/>
          <w:szCs w:val="20"/>
        </w:rPr>
        <w:t>nej</w:t>
      </w:r>
      <w:r w:rsidRPr="0079221C">
        <w:rPr>
          <w:rFonts w:ascii="Verdana" w:hAnsi="Verdana"/>
          <w:sz w:val="20"/>
          <w:szCs w:val="20"/>
        </w:rPr>
        <w:t xml:space="preserve">, </w:t>
      </w:r>
      <w:r>
        <w:rPr>
          <w:rFonts w:ascii="Verdana" w:hAnsi="Verdana"/>
          <w:sz w:val="20"/>
          <w:szCs w:val="20"/>
        </w:rPr>
        <w:t xml:space="preserve">hvilke </w:t>
      </w:r>
      <w:r w:rsidR="001736D6">
        <w:rPr>
          <w:rFonts w:ascii="Verdana" w:hAnsi="Verdana"/>
          <w:sz w:val="20"/>
          <w:szCs w:val="20"/>
        </w:rPr>
        <w:t>udgifter vil senere blive pålagt kolonihavehuset og overført</w:t>
      </w:r>
      <w:r>
        <w:rPr>
          <w:rFonts w:ascii="Verdana" w:hAnsi="Verdana"/>
          <w:sz w:val="20"/>
          <w:szCs w:val="20"/>
        </w:rPr>
        <w:t xml:space="preserve"> til køber:</w:t>
      </w:r>
      <w:r w:rsidRPr="00AC79F3">
        <w:rPr>
          <w:rFonts w:ascii="Verdana" w:hAnsi="Verdana"/>
          <w:sz w:val="20"/>
          <w:szCs w:val="20"/>
        </w:rPr>
        <w:t xml:space="preserve">  </w:t>
      </w:r>
    </w:p>
    <w:p w14:paraId="24E39544" w14:textId="790BC1C5" w:rsidR="00AE3AD8" w:rsidRPr="001736D6" w:rsidRDefault="00AE3AD8" w:rsidP="001736D6">
      <w:pPr>
        <w:jc w:val="center"/>
        <w:rPr>
          <w:rFonts w:ascii="Verdana" w:hAnsi="Verdana"/>
          <w:b/>
          <w:bCs/>
          <w:sz w:val="20"/>
          <w:szCs w:val="20"/>
        </w:rPr>
      </w:pPr>
      <w:r w:rsidRPr="001736D6">
        <w:rPr>
          <w:rFonts w:ascii="Verdana" w:hAnsi="Verdana"/>
          <w:b/>
          <w:bCs/>
          <w:sz w:val="20"/>
          <w:szCs w:val="20"/>
        </w:rPr>
        <w:lastRenderedPageBreak/>
        <w:t>§</w:t>
      </w:r>
      <w:proofErr w:type="gramStart"/>
      <w:r w:rsidRPr="001736D6">
        <w:rPr>
          <w:rFonts w:ascii="Verdana" w:hAnsi="Verdana"/>
          <w:b/>
          <w:bCs/>
          <w:sz w:val="20"/>
          <w:szCs w:val="20"/>
        </w:rPr>
        <w:t>4  Aftaler</w:t>
      </w:r>
      <w:proofErr w:type="gramEnd"/>
      <w:r w:rsidRPr="001736D6">
        <w:rPr>
          <w:rFonts w:ascii="Verdana" w:hAnsi="Verdana"/>
          <w:b/>
          <w:bCs/>
          <w:sz w:val="20"/>
          <w:szCs w:val="20"/>
        </w:rPr>
        <w:t xml:space="preserve"> om overtagelse af kolonihavehuset </w:t>
      </w:r>
    </w:p>
    <w:p w14:paraId="0434AFBC" w14:textId="2341E47D" w:rsidR="00AE3AD8" w:rsidRPr="001736D6" w:rsidRDefault="00AE3AD8" w:rsidP="001736D6">
      <w:pPr>
        <w:ind w:left="567" w:hanging="567"/>
        <w:rPr>
          <w:rFonts w:ascii="Verdana" w:hAnsi="Verdana"/>
          <w:sz w:val="20"/>
          <w:szCs w:val="20"/>
        </w:rPr>
      </w:pPr>
      <w:r w:rsidRPr="00AB0E5D">
        <w:rPr>
          <w:rFonts w:ascii="Verdana" w:hAnsi="Verdana"/>
          <w:b/>
          <w:bCs/>
          <w:sz w:val="20"/>
          <w:szCs w:val="20"/>
        </w:rPr>
        <w:t>4.1</w:t>
      </w:r>
      <w:r w:rsidRPr="001736D6">
        <w:rPr>
          <w:rFonts w:ascii="Verdana" w:hAnsi="Verdana"/>
          <w:sz w:val="20"/>
          <w:szCs w:val="20"/>
        </w:rPr>
        <w:t xml:space="preserve"> </w:t>
      </w:r>
      <w:r w:rsidR="001736D6">
        <w:rPr>
          <w:rFonts w:ascii="Verdana" w:hAnsi="Verdana"/>
          <w:sz w:val="20"/>
          <w:szCs w:val="20"/>
        </w:rPr>
        <w:tab/>
      </w:r>
      <w:r w:rsidRPr="001736D6">
        <w:rPr>
          <w:rFonts w:ascii="Verdana" w:hAnsi="Verdana"/>
          <w:sz w:val="20"/>
          <w:szCs w:val="20"/>
        </w:rPr>
        <w:t xml:space="preserve">Kolonihavehuset overtages af køber den          </w:t>
      </w:r>
      <w:proofErr w:type="gramStart"/>
      <w:r w:rsidRPr="001736D6">
        <w:rPr>
          <w:rFonts w:ascii="Verdana" w:hAnsi="Verdana"/>
          <w:sz w:val="20"/>
          <w:szCs w:val="20"/>
        </w:rPr>
        <w:t xml:space="preserve">  ,</w:t>
      </w:r>
      <w:proofErr w:type="gramEnd"/>
      <w:r w:rsidRPr="001736D6">
        <w:rPr>
          <w:rFonts w:ascii="Verdana" w:hAnsi="Verdana"/>
          <w:sz w:val="20"/>
          <w:szCs w:val="20"/>
        </w:rPr>
        <w:t xml:space="preserve"> kl. Køber får dispositionsret over kolonihavehuset fra den             , fra hvilken dato risikoen for huset overgår til køber. </w:t>
      </w:r>
    </w:p>
    <w:p w14:paraId="20BDF01F" w14:textId="39D3F34D" w:rsidR="00AE3AD8" w:rsidRPr="001736D6" w:rsidRDefault="00AE3AD8" w:rsidP="001736D6">
      <w:pPr>
        <w:ind w:left="567" w:hanging="567"/>
        <w:rPr>
          <w:rFonts w:ascii="Verdana" w:hAnsi="Verdana"/>
          <w:sz w:val="20"/>
          <w:szCs w:val="20"/>
        </w:rPr>
      </w:pPr>
      <w:r w:rsidRPr="00AB0E5D">
        <w:rPr>
          <w:rFonts w:ascii="Verdana" w:hAnsi="Verdana"/>
          <w:b/>
          <w:bCs/>
          <w:sz w:val="20"/>
          <w:szCs w:val="20"/>
        </w:rPr>
        <w:t>4.2</w:t>
      </w:r>
      <w:r w:rsidR="001736D6">
        <w:rPr>
          <w:rFonts w:ascii="Verdana" w:hAnsi="Verdana"/>
          <w:sz w:val="20"/>
          <w:szCs w:val="20"/>
        </w:rPr>
        <w:tab/>
      </w:r>
      <w:r w:rsidRPr="001736D6">
        <w:rPr>
          <w:rFonts w:ascii="Verdana" w:hAnsi="Verdana"/>
          <w:sz w:val="20"/>
          <w:szCs w:val="20"/>
        </w:rPr>
        <w:t xml:space="preserve">Hvis kolonihavehuset er fuld- og nyværdiforsikret mod brandskade, overgår risikoen for bygningerne dog allerede til køber ved købsaftalens underskrift. Køber er da berettiget til erstatningen fra brandforsikringen efter de herom gældende regler og er forpligtet til at opfylde den indgåede handel. </w:t>
      </w:r>
    </w:p>
    <w:p w14:paraId="00C1FE49" w14:textId="1329A20C" w:rsidR="00AE3AD8" w:rsidRPr="001736D6" w:rsidRDefault="00AE3AD8" w:rsidP="001736D6">
      <w:pPr>
        <w:ind w:left="567" w:hanging="567"/>
        <w:rPr>
          <w:rFonts w:ascii="Verdana" w:hAnsi="Verdana"/>
          <w:sz w:val="20"/>
          <w:szCs w:val="20"/>
        </w:rPr>
      </w:pPr>
      <w:r w:rsidRPr="00AB0E5D">
        <w:rPr>
          <w:rFonts w:ascii="Verdana" w:hAnsi="Verdana"/>
          <w:b/>
          <w:bCs/>
          <w:sz w:val="20"/>
          <w:szCs w:val="20"/>
        </w:rPr>
        <w:t>4.3</w:t>
      </w:r>
      <w:r w:rsidRPr="001736D6">
        <w:rPr>
          <w:rFonts w:ascii="Verdana" w:hAnsi="Verdana"/>
          <w:sz w:val="20"/>
          <w:szCs w:val="20"/>
        </w:rPr>
        <w:t xml:space="preserve"> </w:t>
      </w:r>
      <w:r w:rsidR="001736D6">
        <w:rPr>
          <w:rFonts w:ascii="Verdana" w:hAnsi="Verdana"/>
          <w:sz w:val="20"/>
          <w:szCs w:val="20"/>
        </w:rPr>
        <w:tab/>
      </w:r>
      <w:r w:rsidRPr="001736D6">
        <w:rPr>
          <w:rFonts w:ascii="Verdana" w:hAnsi="Verdana"/>
          <w:sz w:val="20"/>
          <w:szCs w:val="20"/>
        </w:rPr>
        <w:t xml:space="preserve">Sælger skal vedligeholde kolonihavehuset forsvarligt indtil den dag, dispositionsretten overgår til køber. </w:t>
      </w:r>
    </w:p>
    <w:p w14:paraId="5921C1BA" w14:textId="3F3A6E5E" w:rsidR="00AE3AD8" w:rsidRPr="001736D6" w:rsidRDefault="00AE3AD8" w:rsidP="001736D6">
      <w:pPr>
        <w:ind w:left="567" w:hanging="567"/>
        <w:rPr>
          <w:rFonts w:ascii="Verdana" w:hAnsi="Verdana"/>
          <w:sz w:val="20"/>
          <w:szCs w:val="20"/>
        </w:rPr>
      </w:pPr>
      <w:r w:rsidRPr="00AB0E5D">
        <w:rPr>
          <w:rFonts w:ascii="Verdana" w:hAnsi="Verdana"/>
          <w:b/>
          <w:bCs/>
          <w:sz w:val="20"/>
          <w:szCs w:val="20"/>
        </w:rPr>
        <w:t>4.4</w:t>
      </w:r>
      <w:r w:rsidRPr="001736D6">
        <w:rPr>
          <w:rFonts w:ascii="Verdana" w:hAnsi="Verdana"/>
          <w:sz w:val="20"/>
          <w:szCs w:val="20"/>
        </w:rPr>
        <w:t xml:space="preserve"> </w:t>
      </w:r>
      <w:r w:rsidR="001736D6">
        <w:rPr>
          <w:rFonts w:ascii="Verdana" w:hAnsi="Verdana"/>
          <w:sz w:val="20"/>
          <w:szCs w:val="20"/>
        </w:rPr>
        <w:tab/>
      </w:r>
      <w:r w:rsidRPr="001736D6">
        <w:rPr>
          <w:rFonts w:ascii="Verdana" w:hAnsi="Verdana"/>
          <w:sz w:val="20"/>
          <w:szCs w:val="20"/>
        </w:rPr>
        <w:t xml:space="preserve">Sælger afleverer senest på overtagelsesdagen samtlige nøgler, tegninger af kolonihavehuset, byggetilladelser, brugsanvisninger til hvidevarer m.v., i det omfang disse findes. </w:t>
      </w:r>
    </w:p>
    <w:p w14:paraId="4441E05F" w14:textId="3FA8D4FB" w:rsidR="00AE3AD8" w:rsidRPr="001736D6" w:rsidRDefault="00AE3AD8" w:rsidP="001736D6">
      <w:pPr>
        <w:ind w:left="567" w:hanging="567"/>
        <w:rPr>
          <w:rFonts w:ascii="Verdana" w:hAnsi="Verdana"/>
          <w:sz w:val="20"/>
          <w:szCs w:val="20"/>
        </w:rPr>
      </w:pPr>
      <w:r w:rsidRPr="00AB0E5D">
        <w:rPr>
          <w:rFonts w:ascii="Verdana" w:hAnsi="Verdana"/>
          <w:b/>
          <w:bCs/>
          <w:sz w:val="20"/>
          <w:szCs w:val="20"/>
        </w:rPr>
        <w:t>4.5</w:t>
      </w:r>
      <w:r w:rsidRPr="001736D6">
        <w:rPr>
          <w:rFonts w:ascii="Verdana" w:hAnsi="Verdana"/>
          <w:sz w:val="20"/>
          <w:szCs w:val="20"/>
        </w:rPr>
        <w:t xml:space="preserve"> </w:t>
      </w:r>
      <w:r w:rsidR="001736D6">
        <w:rPr>
          <w:rFonts w:ascii="Verdana" w:hAnsi="Verdana"/>
          <w:sz w:val="20"/>
          <w:szCs w:val="20"/>
        </w:rPr>
        <w:tab/>
      </w:r>
      <w:r w:rsidRPr="001736D6">
        <w:rPr>
          <w:rFonts w:ascii="Verdana" w:hAnsi="Verdana"/>
          <w:sz w:val="20"/>
          <w:szCs w:val="20"/>
        </w:rPr>
        <w:t xml:space="preserve">Inden køber kan disponere over kolonihavehuset, skal købesummen være indbetalt. Dette gælder, uanset om det sker før eller på overtagelsesdagen. </w:t>
      </w:r>
    </w:p>
    <w:p w14:paraId="28D75753" w14:textId="4AFF69F0" w:rsidR="00AE3AD8" w:rsidRPr="001736D6" w:rsidRDefault="00AE3AD8" w:rsidP="001736D6">
      <w:pPr>
        <w:ind w:left="567" w:hanging="567"/>
        <w:rPr>
          <w:rFonts w:ascii="Verdana" w:hAnsi="Verdana"/>
          <w:sz w:val="20"/>
          <w:szCs w:val="20"/>
        </w:rPr>
      </w:pPr>
      <w:r w:rsidRPr="00AB0E5D">
        <w:rPr>
          <w:rFonts w:ascii="Verdana" w:hAnsi="Verdana"/>
          <w:b/>
          <w:bCs/>
          <w:sz w:val="20"/>
          <w:szCs w:val="20"/>
        </w:rPr>
        <w:t>4.6</w:t>
      </w:r>
      <w:r w:rsidRPr="001736D6">
        <w:rPr>
          <w:rFonts w:ascii="Verdana" w:hAnsi="Verdana"/>
          <w:sz w:val="20"/>
          <w:szCs w:val="20"/>
        </w:rPr>
        <w:t xml:space="preserve"> </w:t>
      </w:r>
      <w:r w:rsidR="001736D6">
        <w:rPr>
          <w:rFonts w:ascii="Verdana" w:hAnsi="Verdana"/>
          <w:sz w:val="20"/>
          <w:szCs w:val="20"/>
        </w:rPr>
        <w:tab/>
      </w:r>
      <w:r w:rsidRPr="001736D6">
        <w:rPr>
          <w:rFonts w:ascii="Verdana" w:hAnsi="Verdana"/>
          <w:sz w:val="20"/>
          <w:szCs w:val="20"/>
        </w:rPr>
        <w:t xml:space="preserve">Sælger bekræfter med sin underskrift på købsaftalen, at lejemålet/brugsretten til havelodden er opsagt senest pr. overtagelsesdagen. </w:t>
      </w:r>
    </w:p>
    <w:p w14:paraId="35198341" w14:textId="43900457" w:rsidR="00AE3AD8" w:rsidRPr="001736D6" w:rsidRDefault="00AE3AD8" w:rsidP="001736D6">
      <w:pPr>
        <w:ind w:left="567" w:hanging="567"/>
        <w:rPr>
          <w:rFonts w:ascii="Verdana" w:hAnsi="Verdana"/>
          <w:sz w:val="20"/>
          <w:szCs w:val="20"/>
        </w:rPr>
      </w:pPr>
      <w:r w:rsidRPr="00AB0E5D">
        <w:rPr>
          <w:rFonts w:ascii="Verdana" w:hAnsi="Verdana"/>
          <w:b/>
          <w:bCs/>
          <w:sz w:val="20"/>
          <w:szCs w:val="20"/>
        </w:rPr>
        <w:t>4.7</w:t>
      </w:r>
      <w:r w:rsidRPr="001736D6">
        <w:rPr>
          <w:rFonts w:ascii="Verdana" w:hAnsi="Verdana"/>
          <w:sz w:val="20"/>
          <w:szCs w:val="20"/>
        </w:rPr>
        <w:t xml:space="preserve"> </w:t>
      </w:r>
      <w:r w:rsidR="001736D6">
        <w:rPr>
          <w:rFonts w:ascii="Verdana" w:hAnsi="Verdana"/>
          <w:sz w:val="20"/>
          <w:szCs w:val="20"/>
        </w:rPr>
        <w:tab/>
      </w:r>
      <w:r w:rsidRPr="001736D6">
        <w:rPr>
          <w:rFonts w:ascii="Verdana" w:hAnsi="Verdana"/>
          <w:sz w:val="20"/>
          <w:szCs w:val="20"/>
        </w:rPr>
        <w:t xml:space="preserve">Hvis der er strøm på havelodden, er sælger forpligtet til at framelde el hos forsyningsselskabet senest pr. overtagelsesdagen. Køber skal, inden denne overtager huset, tilmelde sig elforsyning ved det relevante elforsyningsselskab. Såfremt køber ikke rettidigt tilmelder sig elforsyning, er foreningen berettiget til at opkræve beløb hos medlemmet, som foreningen har betalt til el-forsyningsselskabet eller til Kolonihaveforbundet i medfør af Forbundsvedtægtens § 8, stk. 5. </w:t>
      </w:r>
    </w:p>
    <w:p w14:paraId="3F44809E" w14:textId="1423B5C8" w:rsidR="001736D6" w:rsidRPr="0079221C" w:rsidRDefault="00AE3AD8" w:rsidP="00AE3AD8">
      <w:pPr>
        <w:rPr>
          <w:rFonts w:ascii="Verdana" w:hAnsi="Verdana"/>
          <w:sz w:val="20"/>
          <w:szCs w:val="20"/>
        </w:rPr>
      </w:pPr>
      <w:r w:rsidRPr="0079221C">
        <w:rPr>
          <w:rFonts w:ascii="Verdana" w:hAnsi="Verdana"/>
          <w:sz w:val="20"/>
          <w:szCs w:val="20"/>
        </w:rPr>
        <w:t xml:space="preserve"> </w:t>
      </w:r>
    </w:p>
    <w:p w14:paraId="14D2ECF8" w14:textId="31E75877" w:rsidR="00AE3AD8" w:rsidRPr="001736D6" w:rsidRDefault="00AE3AD8" w:rsidP="001736D6">
      <w:pPr>
        <w:jc w:val="center"/>
        <w:rPr>
          <w:rFonts w:ascii="Verdana" w:hAnsi="Verdana"/>
          <w:b/>
          <w:bCs/>
          <w:sz w:val="20"/>
          <w:szCs w:val="20"/>
        </w:rPr>
      </w:pPr>
      <w:r w:rsidRPr="001736D6">
        <w:rPr>
          <w:rFonts w:ascii="Verdana" w:hAnsi="Verdana"/>
          <w:b/>
          <w:bCs/>
          <w:sz w:val="20"/>
          <w:szCs w:val="20"/>
        </w:rPr>
        <w:t xml:space="preserve">§5 Aftaler om refusion </w:t>
      </w:r>
    </w:p>
    <w:p w14:paraId="44A66C72" w14:textId="4BD748C4" w:rsidR="00AE3AD8" w:rsidRPr="0079221C" w:rsidRDefault="00AE3AD8" w:rsidP="001736D6">
      <w:pPr>
        <w:ind w:left="567" w:hanging="567"/>
        <w:rPr>
          <w:rFonts w:ascii="Verdana" w:hAnsi="Verdana"/>
          <w:sz w:val="20"/>
          <w:szCs w:val="20"/>
        </w:rPr>
      </w:pPr>
      <w:r w:rsidRPr="00AB0E5D">
        <w:rPr>
          <w:rFonts w:ascii="Verdana" w:hAnsi="Verdana"/>
          <w:b/>
          <w:bCs/>
          <w:sz w:val="20"/>
          <w:szCs w:val="20"/>
        </w:rPr>
        <w:t>5.1</w:t>
      </w:r>
      <w:r w:rsidRPr="0079221C">
        <w:rPr>
          <w:rFonts w:ascii="Verdana" w:hAnsi="Verdana"/>
          <w:sz w:val="20"/>
          <w:szCs w:val="20"/>
        </w:rPr>
        <w:t xml:space="preserve"> </w:t>
      </w:r>
      <w:r w:rsidR="001736D6">
        <w:rPr>
          <w:rFonts w:ascii="Verdana" w:hAnsi="Verdana"/>
          <w:sz w:val="20"/>
          <w:szCs w:val="20"/>
        </w:rPr>
        <w:tab/>
      </w:r>
      <w:r w:rsidRPr="0079221C">
        <w:rPr>
          <w:rFonts w:ascii="Verdana" w:hAnsi="Verdana"/>
          <w:sz w:val="20"/>
          <w:szCs w:val="20"/>
        </w:rPr>
        <w:t xml:space="preserve">På overtagelsesdagen laver parterne i fællesskab en sædvanlig refusionsopgørelse. Saldo afregnes kontant direkte mellem parterne. </w:t>
      </w:r>
    </w:p>
    <w:p w14:paraId="40EDD63B" w14:textId="48E617B8" w:rsidR="00AE3AD8" w:rsidRPr="0079221C" w:rsidRDefault="00AE3AD8" w:rsidP="001736D6">
      <w:pPr>
        <w:ind w:left="567"/>
        <w:rPr>
          <w:rFonts w:ascii="Verdana" w:hAnsi="Verdana"/>
          <w:sz w:val="20"/>
          <w:szCs w:val="20"/>
        </w:rPr>
      </w:pPr>
      <w:r w:rsidRPr="0079221C">
        <w:rPr>
          <w:rFonts w:ascii="Verdana" w:hAnsi="Verdana"/>
          <w:sz w:val="20"/>
          <w:szCs w:val="20"/>
        </w:rPr>
        <w:t xml:space="preserve">Parterne sørger i forening for aflæsning og afmåling vedrørende el, vand og varme m.v. Parterne sørger endvidere for i forening at give forsyningsværkerne meddelelse om ejerskiftet. </w:t>
      </w:r>
    </w:p>
    <w:p w14:paraId="35471885" w14:textId="1D0F57C1" w:rsidR="00AE3AD8" w:rsidRPr="0079221C" w:rsidRDefault="00AE3AD8" w:rsidP="001736D6">
      <w:pPr>
        <w:ind w:left="567" w:hanging="567"/>
        <w:rPr>
          <w:rFonts w:ascii="Verdana" w:hAnsi="Verdana"/>
          <w:sz w:val="20"/>
          <w:szCs w:val="20"/>
        </w:rPr>
      </w:pPr>
      <w:r w:rsidRPr="00AB0E5D">
        <w:rPr>
          <w:rFonts w:ascii="Verdana" w:hAnsi="Verdana"/>
          <w:b/>
          <w:bCs/>
          <w:sz w:val="20"/>
          <w:szCs w:val="20"/>
        </w:rPr>
        <w:t>5.2</w:t>
      </w:r>
      <w:r w:rsidRPr="0079221C">
        <w:rPr>
          <w:rFonts w:ascii="Verdana" w:hAnsi="Verdana"/>
          <w:sz w:val="20"/>
          <w:szCs w:val="20"/>
        </w:rPr>
        <w:t xml:space="preserve"> </w:t>
      </w:r>
      <w:r w:rsidR="001736D6">
        <w:rPr>
          <w:rFonts w:ascii="Verdana" w:hAnsi="Verdana"/>
          <w:sz w:val="20"/>
          <w:szCs w:val="20"/>
        </w:rPr>
        <w:tab/>
      </w:r>
      <w:r w:rsidRPr="0079221C">
        <w:rPr>
          <w:rFonts w:ascii="Verdana" w:hAnsi="Verdana"/>
          <w:sz w:val="20"/>
          <w:szCs w:val="20"/>
        </w:rPr>
        <w:t xml:space="preserve">Ydelser, der forfalder før eller på skæringsdagen og som alene vedrører sælgers ejerperiode, betales af sælger. </w:t>
      </w:r>
    </w:p>
    <w:p w14:paraId="4933C20F" w14:textId="35A69312" w:rsidR="00AE3AD8" w:rsidRPr="0079221C" w:rsidRDefault="00AE3AD8" w:rsidP="001736D6">
      <w:pPr>
        <w:ind w:left="567" w:hanging="567"/>
        <w:rPr>
          <w:rFonts w:ascii="Verdana" w:hAnsi="Verdana"/>
          <w:sz w:val="20"/>
          <w:szCs w:val="20"/>
        </w:rPr>
      </w:pPr>
      <w:r w:rsidRPr="00AB0E5D">
        <w:rPr>
          <w:rFonts w:ascii="Verdana" w:hAnsi="Verdana"/>
          <w:b/>
          <w:bCs/>
          <w:sz w:val="20"/>
          <w:szCs w:val="20"/>
        </w:rPr>
        <w:t>5.3</w:t>
      </w:r>
      <w:r w:rsidRPr="0079221C">
        <w:rPr>
          <w:rFonts w:ascii="Verdana" w:hAnsi="Verdana"/>
          <w:sz w:val="20"/>
          <w:szCs w:val="20"/>
        </w:rPr>
        <w:t xml:space="preserve"> </w:t>
      </w:r>
      <w:r w:rsidR="001736D6">
        <w:rPr>
          <w:rFonts w:ascii="Verdana" w:hAnsi="Verdana"/>
          <w:sz w:val="20"/>
          <w:szCs w:val="20"/>
        </w:rPr>
        <w:tab/>
      </w:r>
      <w:r w:rsidRPr="0079221C">
        <w:rPr>
          <w:rFonts w:ascii="Verdana" w:hAnsi="Verdana"/>
          <w:sz w:val="20"/>
          <w:szCs w:val="20"/>
        </w:rPr>
        <w:t xml:space="preserve">Køber kan ikke foretage modregning i refusionssaldoen for eventuelle </w:t>
      </w:r>
      <w:proofErr w:type="spellStart"/>
      <w:r w:rsidRPr="0079221C">
        <w:rPr>
          <w:rFonts w:ascii="Verdana" w:hAnsi="Verdana"/>
          <w:sz w:val="20"/>
          <w:szCs w:val="20"/>
        </w:rPr>
        <w:t>mangelskrav</w:t>
      </w:r>
      <w:proofErr w:type="spellEnd"/>
      <w:r w:rsidRPr="0079221C">
        <w:rPr>
          <w:rFonts w:ascii="Verdana" w:hAnsi="Verdana"/>
          <w:sz w:val="20"/>
          <w:szCs w:val="20"/>
        </w:rPr>
        <w:t xml:space="preserve"> uden sælgers samtykke. </w:t>
      </w:r>
    </w:p>
    <w:p w14:paraId="3911F289" w14:textId="02E883CC" w:rsidR="00AE3AD8" w:rsidRPr="0079221C" w:rsidRDefault="00AE3AD8" w:rsidP="001736D6">
      <w:pPr>
        <w:ind w:left="567" w:hanging="567"/>
        <w:rPr>
          <w:rFonts w:ascii="Verdana" w:hAnsi="Verdana"/>
          <w:sz w:val="20"/>
          <w:szCs w:val="20"/>
        </w:rPr>
      </w:pPr>
      <w:r w:rsidRPr="00AB0E5D">
        <w:rPr>
          <w:rFonts w:ascii="Verdana" w:hAnsi="Verdana"/>
          <w:b/>
          <w:bCs/>
          <w:sz w:val="20"/>
          <w:szCs w:val="20"/>
        </w:rPr>
        <w:t>5.4</w:t>
      </w:r>
      <w:r w:rsidRPr="0079221C">
        <w:rPr>
          <w:rFonts w:ascii="Verdana" w:hAnsi="Verdana"/>
          <w:sz w:val="20"/>
          <w:szCs w:val="20"/>
        </w:rPr>
        <w:t xml:space="preserve"> </w:t>
      </w:r>
      <w:r w:rsidR="001736D6">
        <w:rPr>
          <w:rFonts w:ascii="Verdana" w:hAnsi="Verdana"/>
          <w:sz w:val="20"/>
          <w:szCs w:val="20"/>
        </w:rPr>
        <w:tab/>
      </w:r>
      <w:r w:rsidRPr="0079221C">
        <w:rPr>
          <w:rFonts w:ascii="Verdana" w:hAnsi="Verdana"/>
          <w:sz w:val="20"/>
          <w:szCs w:val="20"/>
        </w:rPr>
        <w:t xml:space="preserve">Sælger sørger selv for afmelding af betalingsservice vedrørende de udgifter på kolonihavehuset, der forfalder efter overtagelsesdagen (forfaldsdag og sidste rettidige indbetalingsdag er ikke nødvendigvis den samme). </w:t>
      </w:r>
    </w:p>
    <w:p w14:paraId="05AB0586" w14:textId="77777777" w:rsidR="00AE3AD8" w:rsidRPr="0079221C" w:rsidRDefault="00AE3AD8" w:rsidP="001736D6">
      <w:pPr>
        <w:ind w:left="567" w:hanging="567"/>
        <w:rPr>
          <w:rFonts w:ascii="Verdana" w:hAnsi="Verdana"/>
          <w:sz w:val="20"/>
          <w:szCs w:val="20"/>
        </w:rPr>
      </w:pPr>
      <w:r w:rsidRPr="0079221C">
        <w:rPr>
          <w:rFonts w:ascii="Verdana" w:hAnsi="Verdana"/>
          <w:sz w:val="20"/>
          <w:szCs w:val="20"/>
        </w:rPr>
        <w:t xml:space="preserve"> </w:t>
      </w:r>
    </w:p>
    <w:p w14:paraId="1F4F27A2" w14:textId="77777777" w:rsidR="001736D6" w:rsidRDefault="00AE3AD8" w:rsidP="001736D6">
      <w:pPr>
        <w:ind w:left="567" w:hanging="567"/>
        <w:rPr>
          <w:rFonts w:ascii="Verdana" w:hAnsi="Verdana"/>
          <w:sz w:val="20"/>
          <w:szCs w:val="20"/>
        </w:rPr>
      </w:pPr>
      <w:r w:rsidRPr="0079221C">
        <w:rPr>
          <w:rFonts w:ascii="Verdana" w:hAnsi="Verdana"/>
          <w:sz w:val="20"/>
          <w:szCs w:val="20"/>
        </w:rPr>
        <w:t xml:space="preserve"> </w:t>
      </w:r>
    </w:p>
    <w:p w14:paraId="13D10AF7" w14:textId="77777777" w:rsidR="001736D6" w:rsidRDefault="001736D6">
      <w:pPr>
        <w:rPr>
          <w:rFonts w:ascii="Verdana" w:hAnsi="Verdana"/>
          <w:sz w:val="20"/>
          <w:szCs w:val="20"/>
        </w:rPr>
      </w:pPr>
      <w:r>
        <w:rPr>
          <w:rFonts w:ascii="Verdana" w:hAnsi="Verdana"/>
          <w:sz w:val="20"/>
          <w:szCs w:val="20"/>
        </w:rPr>
        <w:br w:type="page"/>
      </w:r>
    </w:p>
    <w:p w14:paraId="70009649" w14:textId="64A476D6" w:rsidR="00AE3AD8" w:rsidRPr="001736D6" w:rsidRDefault="00AE3AD8" w:rsidP="001736D6">
      <w:pPr>
        <w:jc w:val="center"/>
        <w:rPr>
          <w:rFonts w:ascii="Verdana" w:hAnsi="Verdana"/>
          <w:b/>
          <w:bCs/>
          <w:sz w:val="20"/>
          <w:szCs w:val="20"/>
        </w:rPr>
      </w:pPr>
      <w:r w:rsidRPr="001736D6">
        <w:rPr>
          <w:rFonts w:ascii="Verdana" w:hAnsi="Verdana"/>
          <w:b/>
          <w:bCs/>
          <w:sz w:val="20"/>
          <w:szCs w:val="20"/>
        </w:rPr>
        <w:lastRenderedPageBreak/>
        <w:t>§</w:t>
      </w:r>
      <w:proofErr w:type="gramStart"/>
      <w:r w:rsidRPr="001736D6">
        <w:rPr>
          <w:rFonts w:ascii="Verdana" w:hAnsi="Verdana"/>
          <w:b/>
          <w:bCs/>
          <w:sz w:val="20"/>
          <w:szCs w:val="20"/>
        </w:rPr>
        <w:t xml:space="preserve">6 </w:t>
      </w:r>
      <w:r w:rsidR="001736D6">
        <w:rPr>
          <w:rFonts w:ascii="Verdana" w:hAnsi="Verdana"/>
          <w:b/>
          <w:bCs/>
          <w:sz w:val="20"/>
          <w:szCs w:val="20"/>
        </w:rPr>
        <w:t xml:space="preserve"> </w:t>
      </w:r>
      <w:r w:rsidRPr="001736D6">
        <w:rPr>
          <w:rFonts w:ascii="Verdana" w:hAnsi="Verdana"/>
          <w:b/>
          <w:bCs/>
          <w:sz w:val="20"/>
          <w:szCs w:val="20"/>
        </w:rPr>
        <w:t>Aftaler</w:t>
      </w:r>
      <w:proofErr w:type="gramEnd"/>
      <w:r w:rsidRPr="001736D6">
        <w:rPr>
          <w:rFonts w:ascii="Verdana" w:hAnsi="Verdana"/>
          <w:b/>
          <w:bCs/>
          <w:sz w:val="20"/>
          <w:szCs w:val="20"/>
        </w:rPr>
        <w:t xml:space="preserve"> om købesummen og dens betaling (berigtigelse) </w:t>
      </w:r>
    </w:p>
    <w:p w14:paraId="47849499" w14:textId="30F9CB8A" w:rsidR="00AE3AD8" w:rsidRDefault="00AE3AD8" w:rsidP="002B6312">
      <w:pPr>
        <w:ind w:left="567" w:hanging="567"/>
        <w:rPr>
          <w:rFonts w:ascii="Verdana" w:hAnsi="Verdana"/>
          <w:sz w:val="20"/>
          <w:szCs w:val="20"/>
        </w:rPr>
      </w:pPr>
      <w:r w:rsidRPr="00AB0E5D">
        <w:rPr>
          <w:rFonts w:ascii="Verdana" w:hAnsi="Verdana"/>
          <w:b/>
          <w:bCs/>
          <w:sz w:val="20"/>
          <w:szCs w:val="20"/>
        </w:rPr>
        <w:t>6.1</w:t>
      </w:r>
      <w:r w:rsidRPr="0079221C">
        <w:rPr>
          <w:rFonts w:ascii="Verdana" w:hAnsi="Verdana"/>
          <w:sz w:val="20"/>
          <w:szCs w:val="20"/>
        </w:rPr>
        <w:t xml:space="preserve"> </w:t>
      </w:r>
      <w:r w:rsidR="008D629E">
        <w:rPr>
          <w:rFonts w:ascii="Verdana" w:hAnsi="Verdana"/>
          <w:sz w:val="20"/>
          <w:szCs w:val="20"/>
        </w:rPr>
        <w:tab/>
      </w:r>
      <w:r w:rsidR="001736D6">
        <w:rPr>
          <w:rFonts w:ascii="Verdana" w:hAnsi="Verdana"/>
          <w:sz w:val="20"/>
          <w:szCs w:val="20"/>
        </w:rPr>
        <w:t>Køberen er oply</w:t>
      </w:r>
      <w:r w:rsidR="008D629E">
        <w:rPr>
          <w:rFonts w:ascii="Verdana" w:hAnsi="Verdana"/>
          <w:sz w:val="20"/>
          <w:szCs w:val="20"/>
        </w:rPr>
        <w:t>s</w:t>
      </w:r>
      <w:r w:rsidR="001736D6">
        <w:rPr>
          <w:rFonts w:ascii="Verdana" w:hAnsi="Verdana"/>
          <w:sz w:val="20"/>
          <w:szCs w:val="20"/>
        </w:rPr>
        <w:t xml:space="preserve">t om, at </w:t>
      </w:r>
      <w:r w:rsidRPr="0079221C">
        <w:rPr>
          <w:rFonts w:ascii="Verdana" w:hAnsi="Verdana"/>
          <w:sz w:val="20"/>
          <w:szCs w:val="20"/>
        </w:rPr>
        <w:t xml:space="preserve">foreningen, som medlem af Kolonihaveforbundet, er underlagt en række bestemmelser, som er gældende for kolonihavehuse, herunder prisfastsættelsen. </w:t>
      </w:r>
    </w:p>
    <w:p w14:paraId="7A023848" w14:textId="77777777" w:rsidR="008D629E" w:rsidRPr="0079221C" w:rsidRDefault="008D629E" w:rsidP="002B6312">
      <w:pPr>
        <w:ind w:left="567" w:hanging="567"/>
        <w:rPr>
          <w:rFonts w:ascii="Verdana" w:hAnsi="Verdana"/>
          <w:sz w:val="20"/>
          <w:szCs w:val="20"/>
        </w:rPr>
      </w:pPr>
    </w:p>
    <w:p w14:paraId="5AE9DB29" w14:textId="6CED1CB5" w:rsidR="00AE3AD8" w:rsidRPr="0079221C" w:rsidRDefault="00AE3AD8" w:rsidP="002B6312">
      <w:pPr>
        <w:ind w:left="567" w:hanging="567"/>
        <w:rPr>
          <w:rFonts w:ascii="Verdana" w:hAnsi="Verdana"/>
          <w:sz w:val="20"/>
          <w:szCs w:val="20"/>
        </w:rPr>
      </w:pPr>
      <w:r w:rsidRPr="00AB0E5D">
        <w:rPr>
          <w:rFonts w:ascii="Verdana" w:hAnsi="Verdana"/>
          <w:b/>
          <w:bCs/>
          <w:sz w:val="20"/>
          <w:szCs w:val="20"/>
        </w:rPr>
        <w:t>6.2</w:t>
      </w:r>
      <w:r w:rsidRPr="0079221C">
        <w:rPr>
          <w:rFonts w:ascii="Verdana" w:hAnsi="Verdana"/>
          <w:sz w:val="20"/>
          <w:szCs w:val="20"/>
        </w:rPr>
        <w:t xml:space="preserve"> </w:t>
      </w:r>
      <w:r w:rsidR="008D629E">
        <w:rPr>
          <w:rFonts w:ascii="Verdana" w:hAnsi="Verdana"/>
          <w:sz w:val="20"/>
          <w:szCs w:val="20"/>
        </w:rPr>
        <w:tab/>
      </w:r>
      <w:r w:rsidRPr="0079221C">
        <w:rPr>
          <w:rFonts w:ascii="Verdana" w:hAnsi="Verdana"/>
          <w:sz w:val="20"/>
          <w:szCs w:val="20"/>
        </w:rPr>
        <w:t xml:space="preserve">Den maksimale salgspris som have og bebyggelse lovligt kan sælges/overdrages til er: </w:t>
      </w:r>
    </w:p>
    <w:p w14:paraId="313469C7" w14:textId="7DA31473" w:rsidR="00AE3AD8" w:rsidRPr="0079221C" w:rsidRDefault="00AE3AD8" w:rsidP="008D629E">
      <w:pPr>
        <w:tabs>
          <w:tab w:val="right" w:leader="dot" w:pos="9498"/>
        </w:tabs>
        <w:ind w:left="1134" w:hanging="567"/>
        <w:rPr>
          <w:rFonts w:ascii="Verdana" w:hAnsi="Verdana"/>
          <w:sz w:val="20"/>
          <w:szCs w:val="20"/>
        </w:rPr>
      </w:pPr>
      <w:r w:rsidRPr="0079221C">
        <w:rPr>
          <w:rFonts w:ascii="Verdana" w:hAnsi="Verdana"/>
          <w:sz w:val="20"/>
          <w:szCs w:val="20"/>
        </w:rPr>
        <w:t xml:space="preserve">Samlet vurdering, jfr. vurderingsrapport </w:t>
      </w:r>
      <w:r w:rsidR="002B6312">
        <w:rPr>
          <w:rFonts w:ascii="Verdana" w:hAnsi="Verdana"/>
          <w:sz w:val="20"/>
          <w:szCs w:val="20"/>
        </w:rPr>
        <w:tab/>
        <w:t xml:space="preserve">kr. </w:t>
      </w:r>
    </w:p>
    <w:p w14:paraId="607B21E0" w14:textId="5F734942" w:rsidR="00AE3AD8" w:rsidRPr="0079221C" w:rsidRDefault="00AE3AD8" w:rsidP="008D629E">
      <w:pPr>
        <w:tabs>
          <w:tab w:val="right" w:leader="dot" w:pos="9498"/>
        </w:tabs>
        <w:ind w:left="1134" w:hanging="567"/>
        <w:rPr>
          <w:rFonts w:ascii="Verdana" w:hAnsi="Verdana"/>
          <w:sz w:val="20"/>
          <w:szCs w:val="20"/>
        </w:rPr>
      </w:pPr>
      <w:r w:rsidRPr="0079221C">
        <w:rPr>
          <w:rFonts w:ascii="Verdana" w:hAnsi="Verdana"/>
          <w:sz w:val="20"/>
          <w:szCs w:val="20"/>
        </w:rPr>
        <w:t xml:space="preserve">Foreningsmæssig værdi/andelsværdi, jf. </w:t>
      </w:r>
      <w:r w:rsidR="002B6312">
        <w:rPr>
          <w:rFonts w:ascii="Verdana" w:hAnsi="Verdana"/>
          <w:sz w:val="20"/>
          <w:szCs w:val="20"/>
        </w:rPr>
        <w:t>v</w:t>
      </w:r>
      <w:r w:rsidRPr="0079221C">
        <w:rPr>
          <w:rFonts w:ascii="Verdana" w:hAnsi="Verdana"/>
          <w:sz w:val="20"/>
          <w:szCs w:val="20"/>
        </w:rPr>
        <w:t>urderingsrapport</w:t>
      </w:r>
      <w:r w:rsidR="002B6312" w:rsidRPr="002B6312">
        <w:rPr>
          <w:rFonts w:ascii="Verdana" w:hAnsi="Verdana"/>
          <w:sz w:val="20"/>
          <w:szCs w:val="20"/>
        </w:rPr>
        <w:t xml:space="preserve"> </w:t>
      </w:r>
      <w:r w:rsidR="002B6312">
        <w:rPr>
          <w:rFonts w:ascii="Verdana" w:hAnsi="Verdana"/>
          <w:sz w:val="20"/>
          <w:szCs w:val="20"/>
        </w:rPr>
        <w:tab/>
        <w:t>kr.</w:t>
      </w:r>
      <w:r w:rsidRPr="0079221C">
        <w:rPr>
          <w:rFonts w:ascii="Verdana" w:hAnsi="Verdana"/>
          <w:sz w:val="20"/>
          <w:szCs w:val="20"/>
        </w:rPr>
        <w:t xml:space="preserve"> </w:t>
      </w:r>
    </w:p>
    <w:p w14:paraId="581D09E8" w14:textId="6692B625" w:rsidR="00AE3AD8" w:rsidRPr="0079221C" w:rsidRDefault="00AE3AD8" w:rsidP="008D629E">
      <w:pPr>
        <w:tabs>
          <w:tab w:val="right" w:leader="dot" w:pos="9498"/>
        </w:tabs>
        <w:ind w:left="1134" w:hanging="567"/>
        <w:rPr>
          <w:rFonts w:ascii="Verdana" w:hAnsi="Verdana"/>
          <w:sz w:val="20"/>
          <w:szCs w:val="20"/>
        </w:rPr>
      </w:pPr>
      <w:r w:rsidRPr="0079221C">
        <w:rPr>
          <w:rFonts w:ascii="Verdana" w:hAnsi="Verdana"/>
          <w:sz w:val="20"/>
          <w:szCs w:val="20"/>
        </w:rPr>
        <w:t xml:space="preserve">Maksimal salgspris </w:t>
      </w:r>
      <w:r w:rsidR="002B6312">
        <w:rPr>
          <w:rFonts w:ascii="Verdana" w:hAnsi="Verdana"/>
          <w:sz w:val="20"/>
          <w:szCs w:val="20"/>
        </w:rPr>
        <w:tab/>
        <w:t xml:space="preserve">kr. </w:t>
      </w:r>
    </w:p>
    <w:p w14:paraId="0D5B8578" w14:textId="44AB0598" w:rsidR="002B6312" w:rsidRDefault="002B6312" w:rsidP="008D629E">
      <w:pPr>
        <w:tabs>
          <w:tab w:val="right" w:leader="dot" w:pos="9498"/>
        </w:tabs>
        <w:ind w:left="1134" w:hanging="567"/>
        <w:rPr>
          <w:rFonts w:ascii="Verdana" w:hAnsi="Verdana"/>
          <w:sz w:val="20"/>
          <w:szCs w:val="20"/>
        </w:rPr>
      </w:pPr>
      <w:r>
        <w:rPr>
          <w:rFonts w:ascii="Verdana" w:hAnsi="Verdana"/>
          <w:sz w:val="20"/>
          <w:szCs w:val="20"/>
        </w:rPr>
        <w:t>Medfølgende løsøre</w:t>
      </w:r>
      <w:r w:rsidRPr="002B6312">
        <w:rPr>
          <w:rFonts w:ascii="Verdana" w:hAnsi="Verdana"/>
          <w:sz w:val="20"/>
          <w:szCs w:val="20"/>
        </w:rPr>
        <w:t xml:space="preserve"> </w:t>
      </w:r>
      <w:r>
        <w:rPr>
          <w:rFonts w:ascii="Verdana" w:hAnsi="Verdana"/>
          <w:sz w:val="20"/>
          <w:szCs w:val="20"/>
        </w:rPr>
        <w:tab/>
        <w:t xml:space="preserve">kr. </w:t>
      </w:r>
    </w:p>
    <w:p w14:paraId="2F2BEA32" w14:textId="42F1C037" w:rsidR="002B6312" w:rsidRDefault="002B6312" w:rsidP="008D629E">
      <w:pPr>
        <w:tabs>
          <w:tab w:val="right" w:leader="dot" w:pos="9498"/>
        </w:tabs>
        <w:ind w:left="1134" w:hanging="567"/>
        <w:rPr>
          <w:rFonts w:ascii="Verdana" w:hAnsi="Verdana"/>
          <w:sz w:val="20"/>
          <w:szCs w:val="20"/>
        </w:rPr>
      </w:pPr>
      <w:r>
        <w:rPr>
          <w:rFonts w:ascii="Verdana" w:hAnsi="Verdana"/>
          <w:sz w:val="20"/>
          <w:szCs w:val="20"/>
        </w:rPr>
        <w:t>Maksimal salgspris inkl. løsøre</w:t>
      </w:r>
      <w:r w:rsidRPr="002B6312">
        <w:rPr>
          <w:rFonts w:ascii="Verdana" w:hAnsi="Verdana"/>
          <w:sz w:val="20"/>
          <w:szCs w:val="20"/>
        </w:rPr>
        <w:t xml:space="preserve"> </w:t>
      </w:r>
      <w:r>
        <w:rPr>
          <w:rFonts w:ascii="Verdana" w:hAnsi="Verdana"/>
          <w:sz w:val="20"/>
          <w:szCs w:val="20"/>
        </w:rPr>
        <w:tab/>
        <w:t xml:space="preserve">kr. </w:t>
      </w:r>
    </w:p>
    <w:p w14:paraId="267451F7" w14:textId="23840115" w:rsidR="002B6312" w:rsidRDefault="002B6312" w:rsidP="008D629E">
      <w:pPr>
        <w:tabs>
          <w:tab w:val="right" w:leader="dot" w:pos="9498"/>
        </w:tabs>
        <w:ind w:left="1134" w:hanging="567"/>
        <w:rPr>
          <w:rFonts w:ascii="Verdana" w:hAnsi="Verdana"/>
          <w:sz w:val="20"/>
          <w:szCs w:val="20"/>
        </w:rPr>
      </w:pPr>
      <w:r>
        <w:rPr>
          <w:rFonts w:ascii="Verdana" w:hAnsi="Verdana"/>
          <w:sz w:val="20"/>
          <w:szCs w:val="20"/>
        </w:rPr>
        <w:t>Evt. nedslag i prisen</w:t>
      </w:r>
      <w:r w:rsidRPr="002B6312">
        <w:rPr>
          <w:rFonts w:ascii="Verdana" w:hAnsi="Verdana"/>
          <w:sz w:val="20"/>
          <w:szCs w:val="20"/>
        </w:rPr>
        <w:t xml:space="preserve"> </w:t>
      </w:r>
      <w:r>
        <w:rPr>
          <w:rFonts w:ascii="Verdana" w:hAnsi="Verdana"/>
          <w:sz w:val="20"/>
          <w:szCs w:val="20"/>
        </w:rPr>
        <w:tab/>
        <w:t xml:space="preserve">kr. </w:t>
      </w:r>
    </w:p>
    <w:p w14:paraId="0945FD9B" w14:textId="44ADF13D" w:rsidR="002B6312" w:rsidRDefault="002B6312" w:rsidP="008D629E">
      <w:pPr>
        <w:tabs>
          <w:tab w:val="right" w:leader="dot" w:pos="9498"/>
        </w:tabs>
        <w:ind w:left="1134" w:hanging="567"/>
        <w:rPr>
          <w:rFonts w:ascii="Verdana" w:hAnsi="Verdana"/>
          <w:sz w:val="20"/>
          <w:szCs w:val="20"/>
        </w:rPr>
      </w:pPr>
      <w:r>
        <w:rPr>
          <w:rFonts w:ascii="Verdana" w:hAnsi="Verdana"/>
          <w:sz w:val="20"/>
          <w:szCs w:val="20"/>
        </w:rPr>
        <w:t>Købers overtagelse af sælgers gæld</w:t>
      </w:r>
      <w:r w:rsidR="008D629E" w:rsidRPr="008D629E">
        <w:rPr>
          <w:rFonts w:ascii="Verdana" w:hAnsi="Verdana"/>
          <w:sz w:val="20"/>
          <w:szCs w:val="20"/>
        </w:rPr>
        <w:t xml:space="preserve"> </w:t>
      </w:r>
      <w:r w:rsidR="008D629E">
        <w:rPr>
          <w:rFonts w:ascii="Verdana" w:hAnsi="Verdana"/>
          <w:sz w:val="20"/>
          <w:szCs w:val="20"/>
        </w:rPr>
        <w:tab/>
        <w:t xml:space="preserve">kr. </w:t>
      </w:r>
    </w:p>
    <w:p w14:paraId="22881C5B" w14:textId="05B1AE6B" w:rsidR="002B6312" w:rsidRDefault="002B6312" w:rsidP="008D629E">
      <w:pPr>
        <w:tabs>
          <w:tab w:val="right" w:leader="dot" w:pos="9498"/>
        </w:tabs>
        <w:ind w:left="1134" w:hanging="567"/>
        <w:rPr>
          <w:rFonts w:ascii="Verdana" w:hAnsi="Verdana"/>
          <w:b/>
          <w:bCs/>
          <w:sz w:val="20"/>
          <w:szCs w:val="20"/>
        </w:rPr>
      </w:pPr>
      <w:r w:rsidRPr="008D629E">
        <w:rPr>
          <w:rFonts w:ascii="Verdana" w:hAnsi="Verdana"/>
          <w:b/>
          <w:bCs/>
          <w:sz w:val="20"/>
          <w:szCs w:val="20"/>
        </w:rPr>
        <w:t>KØBESUM</w:t>
      </w:r>
      <w:r w:rsidR="008D629E" w:rsidRPr="008D629E">
        <w:rPr>
          <w:rFonts w:ascii="Verdana" w:hAnsi="Verdana"/>
          <w:b/>
          <w:bCs/>
          <w:sz w:val="20"/>
          <w:szCs w:val="20"/>
        </w:rPr>
        <w:t xml:space="preserve"> </w:t>
      </w:r>
      <w:r w:rsidR="008D629E" w:rsidRPr="008D629E">
        <w:rPr>
          <w:rFonts w:ascii="Verdana" w:hAnsi="Verdana"/>
          <w:b/>
          <w:bCs/>
          <w:sz w:val="20"/>
          <w:szCs w:val="20"/>
        </w:rPr>
        <w:tab/>
        <w:t xml:space="preserve">kr. </w:t>
      </w:r>
    </w:p>
    <w:p w14:paraId="0C7CF619" w14:textId="77777777" w:rsidR="008D629E" w:rsidRPr="008D629E" w:rsidRDefault="008D629E" w:rsidP="008D629E">
      <w:pPr>
        <w:tabs>
          <w:tab w:val="right" w:leader="dot" w:pos="9498"/>
        </w:tabs>
        <w:ind w:left="1134" w:hanging="567"/>
        <w:rPr>
          <w:rFonts w:ascii="Verdana" w:hAnsi="Verdana"/>
          <w:b/>
          <w:bCs/>
          <w:sz w:val="20"/>
          <w:szCs w:val="20"/>
        </w:rPr>
      </w:pPr>
    </w:p>
    <w:p w14:paraId="6B88D09A" w14:textId="310AF12D" w:rsidR="00AE3AD8" w:rsidRPr="008D629E" w:rsidRDefault="00AE3AD8" w:rsidP="002B6312">
      <w:pPr>
        <w:ind w:left="567" w:hanging="567"/>
        <w:rPr>
          <w:rFonts w:ascii="Verdana" w:hAnsi="Verdana"/>
          <w:b/>
          <w:bCs/>
          <w:sz w:val="20"/>
          <w:szCs w:val="20"/>
        </w:rPr>
      </w:pPr>
      <w:r w:rsidRPr="008D629E">
        <w:rPr>
          <w:rFonts w:ascii="Verdana" w:hAnsi="Verdana"/>
          <w:b/>
          <w:bCs/>
          <w:sz w:val="20"/>
          <w:szCs w:val="20"/>
        </w:rPr>
        <w:t xml:space="preserve">6.3 </w:t>
      </w:r>
      <w:r w:rsidR="002B6312" w:rsidRPr="008D629E">
        <w:rPr>
          <w:rFonts w:ascii="Verdana" w:hAnsi="Verdana"/>
          <w:b/>
          <w:bCs/>
          <w:sz w:val="20"/>
          <w:szCs w:val="20"/>
        </w:rPr>
        <w:tab/>
        <w:t xml:space="preserve">Sælger </w:t>
      </w:r>
      <w:r w:rsidRPr="008D629E">
        <w:rPr>
          <w:rFonts w:ascii="Verdana" w:hAnsi="Verdana"/>
          <w:b/>
          <w:bCs/>
          <w:sz w:val="20"/>
          <w:szCs w:val="20"/>
        </w:rPr>
        <w:t xml:space="preserve">garanterer, at købesummen er holdt indenfor den maksimalt tilladte salgspris for hus og eventuelt løsøre, og at køber ikke har betalt beløb til sælger ud over købesummen. </w:t>
      </w:r>
    </w:p>
    <w:p w14:paraId="5E976A5E" w14:textId="0C682ABB" w:rsidR="00AE3AD8" w:rsidRPr="0079221C" w:rsidRDefault="00AE3AD8" w:rsidP="002B6312">
      <w:pPr>
        <w:ind w:left="567" w:hanging="567"/>
        <w:rPr>
          <w:rFonts w:ascii="Verdana" w:hAnsi="Verdana"/>
          <w:sz w:val="20"/>
          <w:szCs w:val="20"/>
        </w:rPr>
      </w:pPr>
      <w:r w:rsidRPr="00AB0E5D">
        <w:rPr>
          <w:rFonts w:ascii="Verdana" w:hAnsi="Verdana"/>
          <w:b/>
          <w:bCs/>
          <w:sz w:val="20"/>
          <w:szCs w:val="20"/>
        </w:rPr>
        <w:t>6.4</w:t>
      </w:r>
      <w:r w:rsidRPr="0079221C">
        <w:rPr>
          <w:rFonts w:ascii="Verdana" w:hAnsi="Verdana"/>
          <w:sz w:val="20"/>
          <w:szCs w:val="20"/>
        </w:rPr>
        <w:t xml:space="preserve"> </w:t>
      </w:r>
      <w:r w:rsidR="002B6312">
        <w:rPr>
          <w:rFonts w:ascii="Verdana" w:hAnsi="Verdana"/>
          <w:sz w:val="20"/>
          <w:szCs w:val="20"/>
        </w:rPr>
        <w:tab/>
      </w:r>
      <w:r w:rsidRPr="0079221C">
        <w:rPr>
          <w:rFonts w:ascii="Verdana" w:hAnsi="Verdana"/>
          <w:sz w:val="20"/>
          <w:szCs w:val="20"/>
        </w:rPr>
        <w:t xml:space="preserve">Købesummen betales kontant på følgende måde: Købesum deponeres senest </w:t>
      </w:r>
      <w:proofErr w:type="gramStart"/>
      <w:r w:rsidR="008D629E">
        <w:rPr>
          <w:rFonts w:ascii="Verdana" w:hAnsi="Verdana"/>
          <w:sz w:val="20"/>
          <w:szCs w:val="20"/>
        </w:rPr>
        <w:t>d</w:t>
      </w:r>
      <w:r w:rsidRPr="0079221C">
        <w:rPr>
          <w:rFonts w:ascii="Verdana" w:hAnsi="Verdana"/>
          <w:sz w:val="20"/>
          <w:szCs w:val="20"/>
        </w:rPr>
        <w:t>..</w:t>
      </w:r>
      <w:proofErr w:type="gramEnd"/>
      <w:r w:rsidRPr="0079221C">
        <w:rPr>
          <w:rFonts w:ascii="Verdana" w:hAnsi="Verdana"/>
          <w:sz w:val="20"/>
          <w:szCs w:val="20"/>
        </w:rPr>
        <w:t xml:space="preserve"> som er sidste bankdag før overtagelsesdagen i </w:t>
      </w:r>
      <w:r w:rsidR="008D629E" w:rsidRPr="008D629E">
        <w:rPr>
          <w:rFonts w:ascii="Verdana" w:hAnsi="Verdana"/>
          <w:b/>
          <w:bCs/>
          <w:sz w:val="20"/>
          <w:szCs w:val="20"/>
        </w:rPr>
        <w:t>Arbejdernes Landsbank, Horsens,</w:t>
      </w:r>
      <w:r w:rsidR="008D629E">
        <w:rPr>
          <w:rFonts w:ascii="Verdana" w:hAnsi="Verdana"/>
          <w:sz w:val="20"/>
          <w:szCs w:val="20"/>
        </w:rPr>
        <w:t xml:space="preserve"> </w:t>
      </w:r>
      <w:r w:rsidR="008D629E">
        <w:rPr>
          <w:rStyle w:val="Strk"/>
          <w:noProof/>
        </w:rPr>
        <w:t>reg.nr. 5343, konto nr. 0000345389</w:t>
      </w:r>
      <w:r w:rsidRPr="0079221C">
        <w:rPr>
          <w:rFonts w:ascii="Verdana" w:hAnsi="Verdana"/>
          <w:sz w:val="20"/>
          <w:szCs w:val="20"/>
        </w:rPr>
        <w:t xml:space="preserve">. </w:t>
      </w:r>
    </w:p>
    <w:p w14:paraId="68ACE9ED" w14:textId="3E8B7102" w:rsidR="00AE3AD8" w:rsidRPr="0079221C" w:rsidRDefault="00AE3AD8" w:rsidP="002B6312">
      <w:pPr>
        <w:ind w:left="567" w:hanging="567"/>
        <w:rPr>
          <w:rFonts w:ascii="Verdana" w:hAnsi="Verdana"/>
          <w:sz w:val="20"/>
          <w:szCs w:val="20"/>
        </w:rPr>
      </w:pPr>
      <w:r w:rsidRPr="00AB0E5D">
        <w:rPr>
          <w:rFonts w:ascii="Verdana" w:hAnsi="Verdana"/>
          <w:b/>
          <w:bCs/>
          <w:sz w:val="20"/>
          <w:szCs w:val="20"/>
        </w:rPr>
        <w:t>6.5</w:t>
      </w:r>
      <w:r w:rsidRPr="0079221C">
        <w:rPr>
          <w:rFonts w:ascii="Verdana" w:hAnsi="Verdana"/>
          <w:sz w:val="20"/>
          <w:szCs w:val="20"/>
        </w:rPr>
        <w:t xml:space="preserve"> </w:t>
      </w:r>
      <w:r w:rsidR="002B6312">
        <w:rPr>
          <w:rFonts w:ascii="Verdana" w:hAnsi="Verdana"/>
          <w:sz w:val="20"/>
          <w:szCs w:val="20"/>
        </w:rPr>
        <w:tab/>
      </w:r>
      <w:r w:rsidRPr="0079221C">
        <w:rPr>
          <w:rFonts w:ascii="Verdana" w:hAnsi="Verdana"/>
          <w:sz w:val="20"/>
          <w:szCs w:val="20"/>
        </w:rPr>
        <w:t xml:space="preserve">Købers deponering af købesummen sker på betingelse af, at et evt. pant anført i § 2b samt evt. anden pantegæld, der ikke skal overtages af køber, aflyses af sælger senest 4 uger efter overtagelsesdagen. Til sikkerhed herfor tilbageholdes i købesummen et beløb svarende til hovedstolen på det tinglyste pantebrev, indtil sælger fremlægger dokumentation for aflysning af pant. </w:t>
      </w:r>
    </w:p>
    <w:p w14:paraId="2C5E0C01" w14:textId="067B1CF1" w:rsidR="00AE3AD8" w:rsidRPr="0079221C" w:rsidRDefault="00AE3AD8" w:rsidP="002B6312">
      <w:pPr>
        <w:ind w:left="567" w:hanging="567"/>
        <w:rPr>
          <w:rFonts w:ascii="Verdana" w:hAnsi="Verdana"/>
          <w:sz w:val="20"/>
          <w:szCs w:val="20"/>
        </w:rPr>
      </w:pPr>
      <w:r w:rsidRPr="00AB0E5D">
        <w:rPr>
          <w:rFonts w:ascii="Verdana" w:hAnsi="Verdana"/>
          <w:b/>
          <w:bCs/>
          <w:sz w:val="20"/>
          <w:szCs w:val="20"/>
        </w:rPr>
        <w:t>6.6</w:t>
      </w:r>
      <w:r w:rsidRPr="0079221C">
        <w:rPr>
          <w:rFonts w:ascii="Verdana" w:hAnsi="Verdana"/>
          <w:sz w:val="20"/>
          <w:szCs w:val="20"/>
        </w:rPr>
        <w:t xml:space="preserve"> </w:t>
      </w:r>
      <w:r w:rsidR="002B6312">
        <w:rPr>
          <w:rFonts w:ascii="Verdana" w:hAnsi="Verdana"/>
          <w:sz w:val="20"/>
          <w:szCs w:val="20"/>
        </w:rPr>
        <w:tab/>
      </w:r>
      <w:r w:rsidRPr="0079221C">
        <w:rPr>
          <w:rFonts w:ascii="Verdana" w:hAnsi="Verdana"/>
          <w:sz w:val="20"/>
          <w:szCs w:val="20"/>
        </w:rPr>
        <w:t xml:space="preserve">Eventuelle renter af de beløb, der er deponeret hos haveforeningen, tilfalder haveforeningen. Eventuelle renteudgifter af de beløb, der er deponeret hos haveforeningen, dækkes af sælger. </w:t>
      </w:r>
    </w:p>
    <w:p w14:paraId="79FC1FFC" w14:textId="302C59E9" w:rsidR="00AE3AD8" w:rsidRPr="0079221C" w:rsidRDefault="00AE3AD8" w:rsidP="002B6312">
      <w:pPr>
        <w:ind w:left="567" w:hanging="567"/>
        <w:rPr>
          <w:rFonts w:ascii="Verdana" w:hAnsi="Verdana"/>
          <w:sz w:val="20"/>
          <w:szCs w:val="20"/>
        </w:rPr>
      </w:pPr>
      <w:r w:rsidRPr="00AB0E5D">
        <w:rPr>
          <w:rFonts w:ascii="Verdana" w:hAnsi="Verdana"/>
          <w:b/>
          <w:bCs/>
          <w:sz w:val="20"/>
          <w:szCs w:val="20"/>
        </w:rPr>
        <w:t>6.7</w:t>
      </w:r>
      <w:r w:rsidRPr="0079221C">
        <w:rPr>
          <w:rFonts w:ascii="Verdana" w:hAnsi="Verdana"/>
          <w:sz w:val="20"/>
          <w:szCs w:val="20"/>
        </w:rPr>
        <w:t xml:space="preserve"> </w:t>
      </w:r>
      <w:r w:rsidR="002B6312">
        <w:rPr>
          <w:rFonts w:ascii="Verdana" w:hAnsi="Verdana"/>
          <w:sz w:val="20"/>
          <w:szCs w:val="20"/>
        </w:rPr>
        <w:tab/>
      </w:r>
      <w:r w:rsidRPr="0079221C">
        <w:rPr>
          <w:rFonts w:ascii="Verdana" w:hAnsi="Verdana"/>
          <w:sz w:val="20"/>
          <w:szCs w:val="20"/>
        </w:rPr>
        <w:t xml:space="preserve">Som led i handelen skal haveforeningen, eller den som sørger for handlen, betale følgende ud af det deponerede beløb: </w:t>
      </w:r>
      <w:r w:rsidR="008D629E">
        <w:rPr>
          <w:rFonts w:ascii="Verdana" w:hAnsi="Verdana"/>
          <w:sz w:val="20"/>
          <w:szCs w:val="20"/>
        </w:rPr>
        <w:br/>
      </w:r>
      <w:proofErr w:type="gramStart"/>
      <w:r w:rsidRPr="0079221C">
        <w:rPr>
          <w:rFonts w:ascii="Verdana" w:hAnsi="Verdana"/>
          <w:sz w:val="20"/>
          <w:szCs w:val="20"/>
        </w:rPr>
        <w:t>a)  evt.</w:t>
      </w:r>
      <w:proofErr w:type="gramEnd"/>
      <w:r w:rsidRPr="0079221C">
        <w:rPr>
          <w:rFonts w:ascii="Verdana" w:hAnsi="Verdana"/>
          <w:sz w:val="20"/>
          <w:szCs w:val="20"/>
        </w:rPr>
        <w:t xml:space="preserve"> restancer og gæld til foreningen: </w:t>
      </w:r>
      <w:r w:rsidR="008D629E">
        <w:rPr>
          <w:rFonts w:ascii="Verdana" w:hAnsi="Verdana"/>
          <w:sz w:val="20"/>
          <w:szCs w:val="20"/>
        </w:rPr>
        <w:br/>
      </w:r>
      <w:r w:rsidRPr="0079221C">
        <w:rPr>
          <w:rFonts w:ascii="Verdana" w:hAnsi="Verdana"/>
          <w:sz w:val="20"/>
          <w:szCs w:val="20"/>
        </w:rPr>
        <w:t xml:space="preserve">b)  beløb, som ifølge købsaftalen skal betales af sælger eller modregnes i købesummen: </w:t>
      </w:r>
      <w:r w:rsidR="008D629E">
        <w:rPr>
          <w:rFonts w:ascii="Verdana" w:hAnsi="Verdana"/>
          <w:sz w:val="20"/>
          <w:szCs w:val="20"/>
        </w:rPr>
        <w:br/>
      </w:r>
      <w:r w:rsidRPr="0079221C">
        <w:rPr>
          <w:rFonts w:ascii="Verdana" w:hAnsi="Verdana"/>
          <w:sz w:val="20"/>
          <w:szCs w:val="20"/>
        </w:rPr>
        <w:t xml:space="preserve">c)  indfrielse og frigivelse/aflysning af pant angivet i § 2b med kr. indsæt beløb: </w:t>
      </w:r>
      <w:r w:rsidR="008D629E">
        <w:rPr>
          <w:rFonts w:ascii="Verdana" w:hAnsi="Verdana"/>
          <w:sz w:val="20"/>
          <w:szCs w:val="20"/>
        </w:rPr>
        <w:br/>
      </w:r>
      <w:r w:rsidRPr="0079221C">
        <w:rPr>
          <w:rFonts w:ascii="Verdana" w:hAnsi="Verdana"/>
          <w:sz w:val="20"/>
          <w:szCs w:val="20"/>
        </w:rPr>
        <w:t xml:space="preserve">d)  indfrielse af de i § 3 anførte transporter, gæld eller hæftelser, der ikke skal overtages </w:t>
      </w:r>
      <w:r w:rsidR="008D629E">
        <w:rPr>
          <w:rFonts w:ascii="Verdana" w:hAnsi="Verdana"/>
          <w:sz w:val="20"/>
          <w:szCs w:val="20"/>
        </w:rPr>
        <w:br/>
        <w:t xml:space="preserve">     </w:t>
      </w:r>
      <w:r w:rsidRPr="0079221C">
        <w:rPr>
          <w:rFonts w:ascii="Verdana" w:hAnsi="Verdana"/>
          <w:sz w:val="20"/>
          <w:szCs w:val="20"/>
        </w:rPr>
        <w:t xml:space="preserve">af </w:t>
      </w:r>
      <w:r w:rsidR="008D629E">
        <w:rPr>
          <w:rFonts w:ascii="Verdana" w:hAnsi="Verdana"/>
          <w:sz w:val="20"/>
          <w:szCs w:val="20"/>
        </w:rPr>
        <w:t>kø</w:t>
      </w:r>
      <w:r w:rsidRPr="0079221C">
        <w:rPr>
          <w:rFonts w:ascii="Verdana" w:hAnsi="Verdana"/>
          <w:sz w:val="20"/>
          <w:szCs w:val="20"/>
        </w:rPr>
        <w:t xml:space="preserve">ber, samt </w:t>
      </w:r>
      <w:r w:rsidR="008D629E">
        <w:rPr>
          <w:rFonts w:ascii="Verdana" w:hAnsi="Verdana"/>
          <w:sz w:val="20"/>
          <w:szCs w:val="20"/>
        </w:rPr>
        <w:br/>
      </w:r>
      <w:r w:rsidRPr="0079221C">
        <w:rPr>
          <w:rFonts w:ascii="Verdana" w:hAnsi="Verdana"/>
          <w:sz w:val="20"/>
          <w:szCs w:val="20"/>
        </w:rPr>
        <w:t xml:space="preserve">e)  omkostningerne ved handlen: </w:t>
      </w:r>
    </w:p>
    <w:p w14:paraId="6A7B521C" w14:textId="4236297A" w:rsidR="00AE3AD8" w:rsidRDefault="00AE3AD8" w:rsidP="002B6312">
      <w:pPr>
        <w:ind w:left="567" w:hanging="567"/>
        <w:rPr>
          <w:rFonts w:ascii="Verdana" w:hAnsi="Verdana"/>
          <w:sz w:val="20"/>
          <w:szCs w:val="20"/>
        </w:rPr>
      </w:pPr>
      <w:r w:rsidRPr="00AB0E5D">
        <w:rPr>
          <w:rFonts w:ascii="Verdana" w:hAnsi="Verdana"/>
          <w:b/>
          <w:bCs/>
          <w:sz w:val="20"/>
          <w:szCs w:val="20"/>
        </w:rPr>
        <w:t>6.8</w:t>
      </w:r>
      <w:r w:rsidRPr="0079221C">
        <w:rPr>
          <w:rFonts w:ascii="Verdana" w:hAnsi="Verdana"/>
          <w:sz w:val="20"/>
          <w:szCs w:val="20"/>
        </w:rPr>
        <w:t xml:space="preserve"> </w:t>
      </w:r>
      <w:r w:rsidR="002B6312">
        <w:rPr>
          <w:rFonts w:ascii="Verdana" w:hAnsi="Verdana"/>
          <w:sz w:val="20"/>
          <w:szCs w:val="20"/>
        </w:rPr>
        <w:tab/>
      </w:r>
      <w:r w:rsidRPr="0079221C">
        <w:rPr>
          <w:rFonts w:ascii="Verdana" w:hAnsi="Verdana"/>
          <w:sz w:val="20"/>
          <w:szCs w:val="20"/>
        </w:rPr>
        <w:t xml:space="preserve">Det deponerede beløb kan tidligst frigives til sælger på overtagelsesdagen, når den lovpligtige fortrydelsesret er udløbet, og når betingelserne i pkt. 6.7 er opfyldt. </w:t>
      </w:r>
    </w:p>
    <w:p w14:paraId="32E208F5" w14:textId="77777777" w:rsidR="008D629E" w:rsidRPr="0079221C" w:rsidRDefault="008D629E" w:rsidP="002B6312">
      <w:pPr>
        <w:ind w:left="567" w:hanging="567"/>
        <w:rPr>
          <w:rFonts w:ascii="Verdana" w:hAnsi="Verdana"/>
          <w:sz w:val="20"/>
          <w:szCs w:val="20"/>
        </w:rPr>
      </w:pPr>
    </w:p>
    <w:p w14:paraId="76A167CB" w14:textId="4C34407F" w:rsidR="00AE3AD8" w:rsidRPr="0079221C" w:rsidRDefault="00AE3AD8" w:rsidP="002B6312">
      <w:pPr>
        <w:ind w:left="567" w:hanging="567"/>
        <w:rPr>
          <w:rFonts w:ascii="Verdana" w:hAnsi="Verdana"/>
          <w:sz w:val="20"/>
          <w:szCs w:val="20"/>
        </w:rPr>
      </w:pPr>
      <w:r w:rsidRPr="00AB0E5D">
        <w:rPr>
          <w:rFonts w:ascii="Verdana" w:hAnsi="Verdana"/>
          <w:b/>
          <w:bCs/>
          <w:sz w:val="20"/>
          <w:szCs w:val="20"/>
        </w:rPr>
        <w:lastRenderedPageBreak/>
        <w:t>6.9</w:t>
      </w:r>
      <w:r w:rsidRPr="0079221C">
        <w:rPr>
          <w:rFonts w:ascii="Verdana" w:hAnsi="Verdana"/>
          <w:sz w:val="20"/>
          <w:szCs w:val="20"/>
        </w:rPr>
        <w:t xml:space="preserve"> </w:t>
      </w:r>
      <w:r w:rsidR="002B6312">
        <w:rPr>
          <w:rFonts w:ascii="Verdana" w:hAnsi="Verdana"/>
          <w:sz w:val="20"/>
          <w:szCs w:val="20"/>
        </w:rPr>
        <w:tab/>
      </w:r>
      <w:r w:rsidRPr="0079221C">
        <w:rPr>
          <w:rFonts w:ascii="Verdana" w:hAnsi="Verdana"/>
          <w:sz w:val="20"/>
          <w:szCs w:val="20"/>
        </w:rPr>
        <w:t xml:space="preserve">Ved en underskudshandel (hvor købesummen ikke kan dække betaling af de poster, der er nævnt i § 6.7) skal sælger senest 10 dage før overtagelsesdagen indbetale det manglende beløb til foreningen/den der sørger for handlen. Såfremt den 10. dag falder på en lørdag, søndag eller en helligdag, udskydes sælgers betalingsfrist til den næstkommende dag. </w:t>
      </w:r>
    </w:p>
    <w:p w14:paraId="135311F4" w14:textId="4B6D4AEE" w:rsidR="00AE3AD8" w:rsidRPr="0079221C" w:rsidRDefault="00AE3AD8" w:rsidP="002B6312">
      <w:pPr>
        <w:ind w:left="567"/>
        <w:rPr>
          <w:rFonts w:ascii="Verdana" w:hAnsi="Verdana"/>
          <w:sz w:val="20"/>
          <w:szCs w:val="20"/>
        </w:rPr>
      </w:pPr>
      <w:r w:rsidRPr="0079221C">
        <w:rPr>
          <w:rFonts w:ascii="Verdana" w:hAnsi="Verdana"/>
          <w:sz w:val="20"/>
          <w:szCs w:val="20"/>
        </w:rPr>
        <w:t xml:space="preserve">Hvis sælger ikke senest på overtagelsesdagen skriftligt har dokumenteret, at dette er sket, kan køber træde tilbage fra handlen ved skriftlig meddelelse herom. Meddelelse om dette skal være kommet frem til foreningen/den der sørger for handlen senest 3 dage efter, at køber bliver bekendt med, at sælger ikke har indbetalt det manglende beløb. Såfremt den 3. dag falder på en lørdag, søndag eller en helligdag, udskydes sælgers betalingsfrist til den næstkommende dag. </w:t>
      </w:r>
    </w:p>
    <w:p w14:paraId="06578ECC" w14:textId="77777777" w:rsidR="00F2087B" w:rsidRDefault="00F2087B" w:rsidP="00F2087B">
      <w:pPr>
        <w:jc w:val="center"/>
        <w:rPr>
          <w:rFonts w:ascii="Verdana" w:hAnsi="Verdana"/>
          <w:sz w:val="20"/>
          <w:szCs w:val="20"/>
        </w:rPr>
      </w:pPr>
    </w:p>
    <w:p w14:paraId="595194E5" w14:textId="1D8EB236" w:rsidR="00AE3AD8" w:rsidRPr="00F2087B" w:rsidRDefault="00AE3AD8" w:rsidP="00F2087B">
      <w:pPr>
        <w:jc w:val="center"/>
        <w:rPr>
          <w:rFonts w:ascii="Verdana" w:hAnsi="Verdana"/>
          <w:b/>
          <w:bCs/>
          <w:sz w:val="20"/>
          <w:szCs w:val="20"/>
        </w:rPr>
      </w:pPr>
      <w:r w:rsidRPr="00F2087B">
        <w:rPr>
          <w:rFonts w:ascii="Verdana" w:hAnsi="Verdana"/>
          <w:b/>
          <w:bCs/>
          <w:sz w:val="20"/>
          <w:szCs w:val="20"/>
        </w:rPr>
        <w:t xml:space="preserve">§7 Individuelle aftaler </w:t>
      </w:r>
    </w:p>
    <w:p w14:paraId="77321536" w14:textId="77777777" w:rsidR="00F2087B" w:rsidRPr="0079221C" w:rsidRDefault="00F2087B" w:rsidP="00AE3AD8">
      <w:pPr>
        <w:rPr>
          <w:rFonts w:ascii="Verdana" w:hAnsi="Verdana"/>
          <w:sz w:val="20"/>
          <w:szCs w:val="20"/>
        </w:rPr>
      </w:pPr>
    </w:p>
    <w:p w14:paraId="03CF741D" w14:textId="37F60EF5" w:rsidR="00AE3AD8" w:rsidRPr="00F2087B" w:rsidRDefault="00AE3AD8" w:rsidP="00F2087B">
      <w:pPr>
        <w:jc w:val="center"/>
        <w:rPr>
          <w:rFonts w:ascii="Verdana" w:hAnsi="Verdana"/>
          <w:b/>
          <w:bCs/>
          <w:sz w:val="20"/>
          <w:szCs w:val="20"/>
        </w:rPr>
      </w:pPr>
      <w:r w:rsidRPr="00F2087B">
        <w:rPr>
          <w:rFonts w:ascii="Verdana" w:hAnsi="Verdana"/>
          <w:b/>
          <w:bCs/>
          <w:sz w:val="20"/>
          <w:szCs w:val="20"/>
        </w:rPr>
        <w:t>§</w:t>
      </w:r>
      <w:proofErr w:type="gramStart"/>
      <w:r w:rsidRPr="00F2087B">
        <w:rPr>
          <w:rFonts w:ascii="Verdana" w:hAnsi="Verdana"/>
          <w:b/>
          <w:bCs/>
          <w:sz w:val="20"/>
          <w:szCs w:val="20"/>
        </w:rPr>
        <w:t>8  Lejeaftale</w:t>
      </w:r>
      <w:proofErr w:type="gramEnd"/>
      <w:r w:rsidRPr="00F2087B">
        <w:rPr>
          <w:rFonts w:ascii="Verdana" w:hAnsi="Verdana"/>
          <w:b/>
          <w:bCs/>
          <w:sz w:val="20"/>
          <w:szCs w:val="20"/>
        </w:rPr>
        <w:t xml:space="preserve">/brugsretsaftale </w:t>
      </w:r>
    </w:p>
    <w:p w14:paraId="4AE6A407" w14:textId="2E0A9674" w:rsidR="00AE3AD8" w:rsidRPr="0079221C" w:rsidRDefault="00AE3AD8" w:rsidP="00F2087B">
      <w:pPr>
        <w:ind w:left="567" w:hanging="567"/>
        <w:rPr>
          <w:rFonts w:ascii="Verdana" w:hAnsi="Verdana"/>
          <w:sz w:val="20"/>
          <w:szCs w:val="20"/>
        </w:rPr>
      </w:pPr>
      <w:r w:rsidRPr="00AB0E5D">
        <w:rPr>
          <w:rFonts w:ascii="Verdana" w:hAnsi="Verdana"/>
          <w:b/>
          <w:bCs/>
          <w:sz w:val="20"/>
          <w:szCs w:val="20"/>
        </w:rPr>
        <w:t>8.1</w:t>
      </w:r>
      <w:r w:rsidRPr="0079221C">
        <w:rPr>
          <w:rFonts w:ascii="Verdana" w:hAnsi="Verdana"/>
          <w:sz w:val="20"/>
          <w:szCs w:val="20"/>
        </w:rPr>
        <w:t xml:space="preserve"> </w:t>
      </w:r>
      <w:r w:rsidR="00F2087B">
        <w:rPr>
          <w:rFonts w:ascii="Verdana" w:hAnsi="Verdana"/>
          <w:sz w:val="20"/>
          <w:szCs w:val="20"/>
        </w:rPr>
        <w:tab/>
      </w:r>
      <w:r w:rsidRPr="0079221C">
        <w:rPr>
          <w:rFonts w:ascii="Verdana" w:hAnsi="Verdana"/>
          <w:sz w:val="20"/>
          <w:szCs w:val="20"/>
        </w:rPr>
        <w:t xml:space="preserve">Da overdragelsen omfatter en bygning på jord, som ikke er ejet af bygningens ejer, skal der ved siden af denne købsaftale udarbejdes en lejeaftale/brugsretsaftale mellem køber og haveforeningen. Hvis en sådan aftale ikke foreligger i underskrevet stand senest på overtagelsesdagen, er foreningen berettiget til at bede køber om enten at fjerne kolonihavehuset, eller at sælge det til en ny køber. </w:t>
      </w:r>
    </w:p>
    <w:p w14:paraId="7131D660" w14:textId="65DA572E" w:rsidR="00AE3AD8" w:rsidRPr="0079221C" w:rsidRDefault="00AE3AD8" w:rsidP="00F2087B">
      <w:pPr>
        <w:ind w:left="567"/>
        <w:rPr>
          <w:rFonts w:ascii="Verdana" w:hAnsi="Verdana"/>
          <w:sz w:val="20"/>
          <w:szCs w:val="20"/>
        </w:rPr>
      </w:pPr>
      <w:r w:rsidRPr="0079221C">
        <w:rPr>
          <w:rFonts w:ascii="Verdana" w:hAnsi="Verdana"/>
          <w:sz w:val="20"/>
          <w:szCs w:val="20"/>
        </w:rPr>
        <w:t xml:space="preserve">Det er fra foreningens side en betingelse for indgåelse af lejekontrakt/brugsretsaftale om havelodden, at køber samtidig køber kolonihavehuset på havelodden. </w:t>
      </w:r>
    </w:p>
    <w:p w14:paraId="069A3DD1" w14:textId="4E23DBB9" w:rsidR="00AE3AD8" w:rsidRPr="0079221C" w:rsidRDefault="00AE3AD8" w:rsidP="00F2087B">
      <w:pPr>
        <w:ind w:left="567" w:hanging="567"/>
        <w:rPr>
          <w:rFonts w:ascii="Verdana" w:hAnsi="Verdana"/>
          <w:sz w:val="20"/>
          <w:szCs w:val="20"/>
        </w:rPr>
      </w:pPr>
      <w:r w:rsidRPr="00AB0E5D">
        <w:rPr>
          <w:rFonts w:ascii="Verdana" w:hAnsi="Verdana"/>
          <w:b/>
          <w:bCs/>
          <w:sz w:val="20"/>
          <w:szCs w:val="20"/>
        </w:rPr>
        <w:t>8.2</w:t>
      </w:r>
      <w:r w:rsidRPr="0079221C">
        <w:rPr>
          <w:rFonts w:ascii="Verdana" w:hAnsi="Verdana"/>
          <w:sz w:val="20"/>
          <w:szCs w:val="20"/>
        </w:rPr>
        <w:t xml:space="preserve"> </w:t>
      </w:r>
      <w:r w:rsidR="00F2087B">
        <w:rPr>
          <w:rFonts w:ascii="Verdana" w:hAnsi="Verdana"/>
          <w:sz w:val="20"/>
          <w:szCs w:val="20"/>
        </w:rPr>
        <w:tab/>
      </w:r>
      <w:r w:rsidRPr="0079221C">
        <w:rPr>
          <w:rFonts w:ascii="Verdana" w:hAnsi="Verdana"/>
          <w:sz w:val="20"/>
          <w:szCs w:val="20"/>
        </w:rPr>
        <w:t xml:space="preserve">Det er fra købers side en betingelse for handlen, at der mellem køber og haveforening indgås en lejeaftale om købers leje af havelodden eller en brugsretsaftale i andelsforeningen. Hvis en sådan aftale ikke foreligger i underskrevet stand senest på overtagelsesdagen, er køber berettiget til at træde tilbage fra handlen uden omkostninger forbundet hermed. </w:t>
      </w:r>
    </w:p>
    <w:p w14:paraId="7E48648A" w14:textId="77777777" w:rsidR="00F2087B" w:rsidRDefault="00F2087B" w:rsidP="00AE3AD8">
      <w:pPr>
        <w:rPr>
          <w:rFonts w:ascii="Verdana" w:hAnsi="Verdana"/>
          <w:sz w:val="20"/>
          <w:szCs w:val="20"/>
        </w:rPr>
      </w:pPr>
    </w:p>
    <w:p w14:paraId="7CA1C8C0" w14:textId="0ADE662F" w:rsidR="00AE3AD8" w:rsidRPr="00F2087B" w:rsidRDefault="00AE3AD8" w:rsidP="00F2087B">
      <w:pPr>
        <w:jc w:val="center"/>
        <w:rPr>
          <w:rFonts w:ascii="Verdana" w:hAnsi="Verdana"/>
          <w:b/>
          <w:bCs/>
          <w:sz w:val="20"/>
          <w:szCs w:val="20"/>
        </w:rPr>
      </w:pPr>
      <w:r w:rsidRPr="00F2087B">
        <w:rPr>
          <w:rFonts w:ascii="Verdana" w:hAnsi="Verdana"/>
          <w:b/>
          <w:bCs/>
          <w:sz w:val="20"/>
          <w:szCs w:val="20"/>
        </w:rPr>
        <w:t>§</w:t>
      </w:r>
      <w:proofErr w:type="gramStart"/>
      <w:r w:rsidRPr="00F2087B">
        <w:rPr>
          <w:rFonts w:ascii="Verdana" w:hAnsi="Verdana"/>
          <w:b/>
          <w:bCs/>
          <w:sz w:val="20"/>
          <w:szCs w:val="20"/>
        </w:rPr>
        <w:t>9  Handlens</w:t>
      </w:r>
      <w:proofErr w:type="gramEnd"/>
      <w:r w:rsidRPr="00F2087B">
        <w:rPr>
          <w:rFonts w:ascii="Verdana" w:hAnsi="Verdana"/>
          <w:b/>
          <w:bCs/>
          <w:sz w:val="20"/>
          <w:szCs w:val="20"/>
        </w:rPr>
        <w:t xml:space="preserve"> gennemførelse og omkostninger herved </w:t>
      </w:r>
    </w:p>
    <w:p w14:paraId="32E7E80D" w14:textId="265B74A3" w:rsidR="00AE3AD8" w:rsidRPr="0079221C" w:rsidRDefault="00AE3AD8" w:rsidP="00F2087B">
      <w:pPr>
        <w:ind w:left="567" w:hanging="567"/>
        <w:rPr>
          <w:rFonts w:ascii="Verdana" w:hAnsi="Verdana"/>
          <w:sz w:val="20"/>
          <w:szCs w:val="20"/>
        </w:rPr>
      </w:pPr>
      <w:r w:rsidRPr="00AB0E5D">
        <w:rPr>
          <w:rFonts w:ascii="Verdana" w:hAnsi="Verdana"/>
          <w:b/>
          <w:bCs/>
          <w:sz w:val="20"/>
          <w:szCs w:val="20"/>
        </w:rPr>
        <w:t>9.1</w:t>
      </w:r>
      <w:r w:rsidRPr="0079221C">
        <w:rPr>
          <w:rFonts w:ascii="Verdana" w:hAnsi="Verdana"/>
          <w:sz w:val="20"/>
          <w:szCs w:val="20"/>
        </w:rPr>
        <w:t xml:space="preserve"> </w:t>
      </w:r>
      <w:r w:rsidR="00F2087B">
        <w:rPr>
          <w:rFonts w:ascii="Verdana" w:hAnsi="Verdana"/>
          <w:sz w:val="20"/>
          <w:szCs w:val="20"/>
        </w:rPr>
        <w:tab/>
      </w:r>
      <w:r w:rsidRPr="0079221C">
        <w:rPr>
          <w:rFonts w:ascii="Verdana" w:hAnsi="Verdana"/>
          <w:sz w:val="20"/>
          <w:szCs w:val="20"/>
        </w:rPr>
        <w:t xml:space="preserve">Gebyr til haveforeningen eller den, som sørger for handlen, er fastsat til kr. 0,00 </w:t>
      </w:r>
    </w:p>
    <w:p w14:paraId="0EB929A9" w14:textId="435170A6" w:rsidR="00AE3AD8" w:rsidRPr="0079221C" w:rsidRDefault="00AE3AD8" w:rsidP="00F2087B">
      <w:pPr>
        <w:ind w:left="567" w:hanging="567"/>
        <w:rPr>
          <w:rFonts w:ascii="Verdana" w:hAnsi="Verdana"/>
          <w:sz w:val="20"/>
          <w:szCs w:val="20"/>
        </w:rPr>
      </w:pPr>
      <w:r w:rsidRPr="00AB0E5D">
        <w:rPr>
          <w:rFonts w:ascii="Verdana" w:hAnsi="Verdana"/>
          <w:b/>
          <w:bCs/>
          <w:sz w:val="20"/>
          <w:szCs w:val="20"/>
        </w:rPr>
        <w:t>9.2</w:t>
      </w:r>
      <w:r w:rsidRPr="0079221C">
        <w:rPr>
          <w:rFonts w:ascii="Verdana" w:hAnsi="Verdana"/>
          <w:sz w:val="20"/>
          <w:szCs w:val="20"/>
        </w:rPr>
        <w:t xml:space="preserve"> </w:t>
      </w:r>
      <w:r w:rsidR="00F2087B">
        <w:rPr>
          <w:rFonts w:ascii="Verdana" w:hAnsi="Verdana"/>
          <w:sz w:val="20"/>
          <w:szCs w:val="20"/>
        </w:rPr>
        <w:tab/>
      </w:r>
      <w:r w:rsidRPr="0079221C">
        <w:rPr>
          <w:rFonts w:ascii="Verdana" w:hAnsi="Verdana"/>
          <w:sz w:val="20"/>
          <w:szCs w:val="20"/>
        </w:rPr>
        <w:t xml:space="preserve">Haveforeningen eller den, der sørger for handlen, skal sørge for, at handlen gennemføres hurtigst muligt og således, at restkøbesummen kan frigives til sælger senest 4 uger efter overtagelsesdagen, medmindre frigivelsen forsinkes som følge af sælgers forhold. </w:t>
      </w:r>
    </w:p>
    <w:p w14:paraId="0055ED66" w14:textId="1C8F5F8D" w:rsidR="00AE3AD8" w:rsidRPr="0079221C" w:rsidRDefault="00AE3AD8" w:rsidP="00F2087B">
      <w:pPr>
        <w:ind w:left="567" w:hanging="567"/>
        <w:rPr>
          <w:rFonts w:ascii="Verdana" w:hAnsi="Verdana"/>
          <w:sz w:val="20"/>
          <w:szCs w:val="20"/>
        </w:rPr>
      </w:pPr>
      <w:r w:rsidRPr="00AB0E5D">
        <w:rPr>
          <w:rFonts w:ascii="Verdana" w:hAnsi="Verdana"/>
          <w:b/>
          <w:bCs/>
          <w:sz w:val="20"/>
          <w:szCs w:val="20"/>
        </w:rPr>
        <w:t>9.3</w:t>
      </w:r>
      <w:r w:rsidRPr="0079221C">
        <w:rPr>
          <w:rFonts w:ascii="Verdana" w:hAnsi="Verdana"/>
          <w:sz w:val="20"/>
          <w:szCs w:val="20"/>
        </w:rPr>
        <w:t xml:space="preserve"> </w:t>
      </w:r>
      <w:r w:rsidR="00F2087B">
        <w:rPr>
          <w:rFonts w:ascii="Verdana" w:hAnsi="Verdana"/>
          <w:sz w:val="20"/>
          <w:szCs w:val="20"/>
        </w:rPr>
        <w:tab/>
      </w:r>
      <w:r w:rsidRPr="0079221C">
        <w:rPr>
          <w:rFonts w:ascii="Verdana" w:hAnsi="Verdana"/>
          <w:sz w:val="20"/>
          <w:szCs w:val="20"/>
        </w:rPr>
        <w:t xml:space="preserve">Det er mellem parterne aftalt, at omkostningerne ved handlens gennemførelse kr. 0,00 </w:t>
      </w:r>
      <w:r w:rsidR="00F2087B">
        <w:rPr>
          <w:rFonts w:ascii="Verdana" w:hAnsi="Verdana"/>
          <w:sz w:val="20"/>
          <w:szCs w:val="20"/>
        </w:rPr>
        <w:t>b</w:t>
      </w:r>
      <w:r w:rsidRPr="0079221C">
        <w:rPr>
          <w:rFonts w:ascii="Verdana" w:hAnsi="Verdana"/>
          <w:sz w:val="20"/>
          <w:szCs w:val="20"/>
        </w:rPr>
        <w:t>etales af: Parterne med halvdelen til hver</w:t>
      </w:r>
      <w:r w:rsidR="00F2087B">
        <w:rPr>
          <w:rFonts w:ascii="Verdana" w:hAnsi="Verdana"/>
          <w:sz w:val="20"/>
          <w:szCs w:val="20"/>
        </w:rPr>
        <w:t>.</w:t>
      </w:r>
    </w:p>
    <w:p w14:paraId="24E3CD2E" w14:textId="08D633D6" w:rsidR="00AE3AD8" w:rsidRPr="0079221C" w:rsidRDefault="00AE3AD8" w:rsidP="00F2087B">
      <w:pPr>
        <w:ind w:left="567" w:hanging="567"/>
        <w:rPr>
          <w:rFonts w:ascii="Verdana" w:hAnsi="Verdana"/>
          <w:sz w:val="20"/>
          <w:szCs w:val="20"/>
        </w:rPr>
      </w:pPr>
      <w:r w:rsidRPr="00AB0E5D">
        <w:rPr>
          <w:rFonts w:ascii="Verdana" w:hAnsi="Verdana"/>
          <w:b/>
          <w:bCs/>
          <w:sz w:val="20"/>
          <w:szCs w:val="20"/>
        </w:rPr>
        <w:t>9.4</w:t>
      </w:r>
      <w:r w:rsidRPr="0079221C">
        <w:rPr>
          <w:rFonts w:ascii="Verdana" w:hAnsi="Verdana"/>
          <w:sz w:val="20"/>
          <w:szCs w:val="20"/>
        </w:rPr>
        <w:t xml:space="preserve"> </w:t>
      </w:r>
      <w:r w:rsidR="00F2087B">
        <w:rPr>
          <w:rFonts w:ascii="Verdana" w:hAnsi="Verdana"/>
          <w:sz w:val="20"/>
          <w:szCs w:val="20"/>
        </w:rPr>
        <w:tab/>
      </w:r>
      <w:r w:rsidRPr="0079221C">
        <w:rPr>
          <w:rFonts w:ascii="Verdana" w:hAnsi="Verdana"/>
          <w:sz w:val="20"/>
          <w:szCs w:val="20"/>
        </w:rPr>
        <w:t xml:space="preserve">Hver part betaler omkostninger til egne rådgivere, herunder evt. advokat. </w:t>
      </w:r>
    </w:p>
    <w:p w14:paraId="62BEFA4B" w14:textId="3FC1CCAF" w:rsidR="00AE3AD8" w:rsidRPr="0079221C" w:rsidRDefault="00AE3AD8" w:rsidP="00F2087B">
      <w:pPr>
        <w:ind w:left="567" w:hanging="567"/>
        <w:rPr>
          <w:rFonts w:ascii="Verdana" w:hAnsi="Verdana"/>
          <w:sz w:val="20"/>
          <w:szCs w:val="20"/>
        </w:rPr>
      </w:pPr>
      <w:r w:rsidRPr="00AB0E5D">
        <w:rPr>
          <w:rFonts w:ascii="Verdana" w:hAnsi="Verdana"/>
          <w:b/>
          <w:bCs/>
          <w:sz w:val="20"/>
          <w:szCs w:val="20"/>
        </w:rPr>
        <w:t>9.5</w:t>
      </w:r>
      <w:r w:rsidRPr="0079221C">
        <w:rPr>
          <w:rFonts w:ascii="Verdana" w:hAnsi="Verdana"/>
          <w:sz w:val="20"/>
          <w:szCs w:val="20"/>
        </w:rPr>
        <w:t xml:space="preserve"> </w:t>
      </w:r>
      <w:r w:rsidR="00F2087B">
        <w:rPr>
          <w:rFonts w:ascii="Verdana" w:hAnsi="Verdana"/>
          <w:sz w:val="20"/>
          <w:szCs w:val="20"/>
        </w:rPr>
        <w:tab/>
      </w:r>
      <w:r w:rsidRPr="0079221C">
        <w:rPr>
          <w:rFonts w:ascii="Verdana" w:hAnsi="Verdana"/>
          <w:sz w:val="20"/>
          <w:szCs w:val="20"/>
        </w:rPr>
        <w:t xml:space="preserve">Der har ikke medvirket ejendomsmægler ved denne handel. </w:t>
      </w:r>
    </w:p>
    <w:p w14:paraId="460E94AE" w14:textId="622EFD8C" w:rsidR="00AE3AD8" w:rsidRPr="0079221C" w:rsidRDefault="00AE3AD8" w:rsidP="00F2087B">
      <w:pPr>
        <w:ind w:left="567" w:hanging="567"/>
        <w:rPr>
          <w:rFonts w:ascii="Verdana" w:hAnsi="Verdana"/>
          <w:sz w:val="20"/>
          <w:szCs w:val="20"/>
        </w:rPr>
      </w:pPr>
    </w:p>
    <w:p w14:paraId="6106A531" w14:textId="1D964D03" w:rsidR="00AE3AD8" w:rsidRPr="00F2087B" w:rsidRDefault="00AE3AD8" w:rsidP="00F2087B">
      <w:pPr>
        <w:jc w:val="center"/>
        <w:rPr>
          <w:rFonts w:ascii="Verdana" w:hAnsi="Verdana"/>
          <w:b/>
          <w:bCs/>
          <w:sz w:val="20"/>
          <w:szCs w:val="20"/>
        </w:rPr>
      </w:pPr>
      <w:r w:rsidRPr="00F2087B">
        <w:rPr>
          <w:rFonts w:ascii="Verdana" w:hAnsi="Verdana"/>
          <w:b/>
          <w:bCs/>
          <w:sz w:val="20"/>
          <w:szCs w:val="20"/>
        </w:rPr>
        <w:t>§</w:t>
      </w:r>
      <w:proofErr w:type="gramStart"/>
      <w:r w:rsidRPr="00F2087B">
        <w:rPr>
          <w:rFonts w:ascii="Verdana" w:hAnsi="Verdana"/>
          <w:b/>
          <w:bCs/>
          <w:sz w:val="20"/>
          <w:szCs w:val="20"/>
        </w:rPr>
        <w:t>10  Oplysninger</w:t>
      </w:r>
      <w:proofErr w:type="gramEnd"/>
      <w:r w:rsidRPr="00F2087B">
        <w:rPr>
          <w:rFonts w:ascii="Verdana" w:hAnsi="Verdana"/>
          <w:b/>
          <w:bCs/>
          <w:sz w:val="20"/>
          <w:szCs w:val="20"/>
        </w:rPr>
        <w:t xml:space="preserve"> fra Haveforeningen </w:t>
      </w:r>
    </w:p>
    <w:p w14:paraId="27C0A191" w14:textId="77777777" w:rsidR="00F2087B" w:rsidRDefault="00F2087B" w:rsidP="00AE3AD8">
      <w:pPr>
        <w:rPr>
          <w:rFonts w:ascii="Verdana" w:hAnsi="Verdana"/>
          <w:sz w:val="20"/>
          <w:szCs w:val="20"/>
        </w:rPr>
      </w:pPr>
    </w:p>
    <w:p w14:paraId="66B15605" w14:textId="071E12B7" w:rsidR="00AE3AD8" w:rsidRPr="0079221C" w:rsidRDefault="00AE3AD8" w:rsidP="00AE3AD8">
      <w:pPr>
        <w:rPr>
          <w:rFonts w:ascii="Verdana" w:hAnsi="Verdana"/>
          <w:sz w:val="20"/>
          <w:szCs w:val="20"/>
        </w:rPr>
      </w:pPr>
      <w:r w:rsidRPr="0079221C">
        <w:rPr>
          <w:rFonts w:ascii="Verdana" w:hAnsi="Verdana"/>
          <w:sz w:val="20"/>
          <w:szCs w:val="20"/>
        </w:rPr>
        <w:t xml:space="preserve"> </w:t>
      </w:r>
    </w:p>
    <w:p w14:paraId="7C363A7F" w14:textId="2402FC2A" w:rsidR="00AE3AD8" w:rsidRPr="00F2087B" w:rsidRDefault="00AE3AD8" w:rsidP="00F2087B">
      <w:pPr>
        <w:jc w:val="center"/>
        <w:rPr>
          <w:rFonts w:ascii="Verdana" w:hAnsi="Verdana"/>
          <w:b/>
          <w:bCs/>
          <w:sz w:val="20"/>
          <w:szCs w:val="20"/>
        </w:rPr>
      </w:pPr>
      <w:r w:rsidRPr="00F2087B">
        <w:rPr>
          <w:rFonts w:ascii="Verdana" w:hAnsi="Verdana"/>
          <w:b/>
          <w:bCs/>
          <w:sz w:val="20"/>
          <w:szCs w:val="20"/>
        </w:rPr>
        <w:lastRenderedPageBreak/>
        <w:t>§</w:t>
      </w:r>
      <w:proofErr w:type="gramStart"/>
      <w:r w:rsidRPr="00F2087B">
        <w:rPr>
          <w:rFonts w:ascii="Verdana" w:hAnsi="Verdana"/>
          <w:b/>
          <w:bCs/>
          <w:sz w:val="20"/>
          <w:szCs w:val="20"/>
        </w:rPr>
        <w:t>11  Handlens</w:t>
      </w:r>
      <w:proofErr w:type="gramEnd"/>
      <w:r w:rsidRPr="00F2087B">
        <w:rPr>
          <w:rFonts w:ascii="Verdana" w:hAnsi="Verdana"/>
          <w:b/>
          <w:bCs/>
          <w:sz w:val="20"/>
          <w:szCs w:val="20"/>
        </w:rPr>
        <w:t xml:space="preserve"> dokumenter </w:t>
      </w:r>
    </w:p>
    <w:p w14:paraId="663B73CE" w14:textId="4D0A209C" w:rsidR="00AE3AD8" w:rsidRPr="0079221C" w:rsidRDefault="00AE3AD8" w:rsidP="00AB1A71">
      <w:pPr>
        <w:ind w:left="567" w:hanging="567"/>
        <w:rPr>
          <w:rFonts w:ascii="Verdana" w:hAnsi="Verdana"/>
          <w:sz w:val="20"/>
          <w:szCs w:val="20"/>
        </w:rPr>
      </w:pPr>
      <w:r w:rsidRPr="00AB0E5D">
        <w:rPr>
          <w:rFonts w:ascii="Verdana" w:hAnsi="Verdana"/>
          <w:b/>
          <w:bCs/>
          <w:sz w:val="20"/>
          <w:szCs w:val="20"/>
        </w:rPr>
        <w:t>11.1</w:t>
      </w:r>
      <w:r w:rsidR="00AB1A71">
        <w:rPr>
          <w:rFonts w:ascii="Verdana" w:hAnsi="Verdana"/>
          <w:sz w:val="20"/>
          <w:szCs w:val="20"/>
        </w:rPr>
        <w:tab/>
        <w:t>K</w:t>
      </w:r>
      <w:r w:rsidRPr="0079221C">
        <w:rPr>
          <w:rFonts w:ascii="Verdana" w:hAnsi="Verdana"/>
          <w:sz w:val="20"/>
          <w:szCs w:val="20"/>
        </w:rPr>
        <w:t xml:space="preserve">øber er underkastet Kolonihaveforbundets regler og haveforeningens vedtægter og ordensregler, samt den for området gældende lejeaftale, skøde og/eller deklaration/lokalplan om kolonihaveområdets anvendelse. </w:t>
      </w:r>
    </w:p>
    <w:p w14:paraId="3C025D73" w14:textId="13E1F8FC" w:rsidR="00AE3AD8" w:rsidRPr="0079221C" w:rsidRDefault="00AE3AD8" w:rsidP="00BA5B3C">
      <w:pPr>
        <w:ind w:left="567" w:hanging="567"/>
        <w:rPr>
          <w:rFonts w:ascii="Verdana" w:hAnsi="Verdana"/>
          <w:sz w:val="20"/>
          <w:szCs w:val="20"/>
        </w:rPr>
      </w:pPr>
      <w:r w:rsidRPr="00AB0E5D">
        <w:rPr>
          <w:rFonts w:ascii="Verdana" w:hAnsi="Verdana"/>
          <w:b/>
          <w:bCs/>
          <w:sz w:val="20"/>
          <w:szCs w:val="20"/>
        </w:rPr>
        <w:t>11.2</w:t>
      </w:r>
      <w:r w:rsidR="00AB1A71">
        <w:rPr>
          <w:rFonts w:ascii="Verdana" w:hAnsi="Verdana"/>
          <w:sz w:val="20"/>
          <w:szCs w:val="20"/>
        </w:rPr>
        <w:tab/>
        <w:t>Køber bekræfter ved sin under</w:t>
      </w:r>
      <w:r w:rsidR="00BA5B3C">
        <w:rPr>
          <w:rFonts w:ascii="Verdana" w:hAnsi="Verdana"/>
          <w:sz w:val="20"/>
          <w:szCs w:val="20"/>
        </w:rPr>
        <w:t>s</w:t>
      </w:r>
      <w:r w:rsidR="00AB1A71">
        <w:rPr>
          <w:rFonts w:ascii="Verdana" w:hAnsi="Verdana"/>
          <w:sz w:val="20"/>
          <w:szCs w:val="20"/>
        </w:rPr>
        <w:t>krift at være bekendt med følgende dokumenter:</w:t>
      </w:r>
      <w:r w:rsidR="00AB1A71">
        <w:rPr>
          <w:rFonts w:ascii="Verdana" w:hAnsi="Verdana"/>
          <w:sz w:val="20"/>
          <w:szCs w:val="20"/>
        </w:rPr>
        <w:br/>
      </w:r>
      <w:r w:rsidR="00BA5B3C">
        <w:rPr>
          <w:rFonts w:ascii="Verdana" w:hAnsi="Verdana"/>
          <w:sz w:val="20"/>
          <w:szCs w:val="20"/>
        </w:rPr>
        <w:t xml:space="preserve">- </w:t>
      </w:r>
      <w:r w:rsidR="00AB1A71">
        <w:rPr>
          <w:rFonts w:ascii="Verdana" w:hAnsi="Verdana"/>
          <w:sz w:val="20"/>
          <w:szCs w:val="20"/>
        </w:rPr>
        <w:t>Haveforeningens vedtægter, ordens- og byggeregler</w:t>
      </w:r>
      <w:r w:rsidR="00AB1A71">
        <w:rPr>
          <w:rFonts w:ascii="Verdana" w:hAnsi="Verdana"/>
          <w:sz w:val="20"/>
          <w:szCs w:val="20"/>
        </w:rPr>
        <w:br/>
      </w:r>
      <w:r w:rsidR="00BA5B3C">
        <w:rPr>
          <w:rFonts w:ascii="Verdana" w:hAnsi="Verdana"/>
          <w:sz w:val="20"/>
          <w:szCs w:val="20"/>
        </w:rPr>
        <w:t xml:space="preserve">- </w:t>
      </w:r>
      <w:r w:rsidR="00AB1A71">
        <w:rPr>
          <w:rFonts w:ascii="Verdana" w:hAnsi="Verdana"/>
          <w:sz w:val="20"/>
          <w:szCs w:val="20"/>
        </w:rPr>
        <w:t>Kolonihaveforbundets vurderingsregler</w:t>
      </w:r>
      <w:r w:rsidR="00AB1A71">
        <w:rPr>
          <w:rFonts w:ascii="Verdana" w:hAnsi="Verdana"/>
          <w:sz w:val="20"/>
          <w:szCs w:val="20"/>
        </w:rPr>
        <w:br/>
      </w:r>
      <w:r w:rsidR="00BA5B3C">
        <w:rPr>
          <w:rFonts w:ascii="Verdana" w:hAnsi="Verdana"/>
          <w:sz w:val="20"/>
          <w:szCs w:val="20"/>
        </w:rPr>
        <w:t xml:space="preserve">- </w:t>
      </w:r>
      <w:r w:rsidRPr="0079221C">
        <w:rPr>
          <w:rFonts w:ascii="Verdana" w:hAnsi="Verdana"/>
          <w:sz w:val="20"/>
          <w:szCs w:val="20"/>
        </w:rPr>
        <w:t>Vurderingsrapport Sælgers ejererklæring om installationers lovlighed</w:t>
      </w:r>
      <w:r w:rsidR="00AB1A71">
        <w:rPr>
          <w:rFonts w:ascii="Verdana" w:hAnsi="Verdana"/>
          <w:sz w:val="20"/>
          <w:szCs w:val="20"/>
        </w:rPr>
        <w:br/>
        <w:t>I øvrigt henvises til kolonihaveforbundets hjemmeside: kolonihaveforbundet.dk, Sydøstjyllands Kolonihavekreds</w:t>
      </w:r>
      <w:r w:rsidR="00BA5B3C">
        <w:rPr>
          <w:rFonts w:ascii="Verdana" w:hAnsi="Verdana"/>
          <w:sz w:val="20"/>
          <w:szCs w:val="20"/>
        </w:rPr>
        <w:t>’</w:t>
      </w:r>
      <w:r w:rsidR="00AB1A71">
        <w:rPr>
          <w:rFonts w:ascii="Verdana" w:hAnsi="Verdana"/>
          <w:sz w:val="20"/>
          <w:szCs w:val="20"/>
        </w:rPr>
        <w:t xml:space="preserve"> hjemmeside:</w:t>
      </w:r>
      <w:r w:rsidR="00BA5B3C" w:rsidRPr="00BA5B3C">
        <w:t xml:space="preserve"> </w:t>
      </w:r>
      <w:r w:rsidR="00BA5B3C" w:rsidRPr="00BA5B3C">
        <w:rPr>
          <w:rFonts w:ascii="Verdana" w:hAnsi="Verdana"/>
          <w:sz w:val="20"/>
          <w:szCs w:val="20"/>
        </w:rPr>
        <w:t>sydoestjyllands-kolonihavekreds.dk</w:t>
      </w:r>
      <w:r w:rsidR="00BA5B3C">
        <w:rPr>
          <w:rFonts w:ascii="Verdana" w:hAnsi="Verdana"/>
          <w:sz w:val="20"/>
          <w:szCs w:val="20"/>
        </w:rPr>
        <w:t xml:space="preserve"> og Haveforeningen Langmarken 1916’s hjemmeside: </w:t>
      </w:r>
      <w:r w:rsidR="00BA5B3C" w:rsidRPr="00BA5B3C">
        <w:rPr>
          <w:rFonts w:ascii="Verdana" w:hAnsi="Verdana"/>
          <w:sz w:val="20"/>
          <w:szCs w:val="20"/>
        </w:rPr>
        <w:t>langmarken1916.dk</w:t>
      </w:r>
      <w:r w:rsidRPr="0079221C">
        <w:rPr>
          <w:rFonts w:ascii="Verdana" w:hAnsi="Verdana"/>
          <w:sz w:val="20"/>
          <w:szCs w:val="20"/>
        </w:rPr>
        <w:t xml:space="preserve"> </w:t>
      </w:r>
    </w:p>
    <w:p w14:paraId="64A46981" w14:textId="5C336E13" w:rsidR="00AE3AD8" w:rsidRPr="0079221C" w:rsidRDefault="00AE3AD8" w:rsidP="00BA5B3C">
      <w:pPr>
        <w:ind w:left="567" w:hanging="567"/>
        <w:rPr>
          <w:rFonts w:ascii="Verdana" w:hAnsi="Verdana"/>
          <w:sz w:val="20"/>
          <w:szCs w:val="20"/>
        </w:rPr>
      </w:pPr>
      <w:r w:rsidRPr="00AB0E5D">
        <w:rPr>
          <w:rFonts w:ascii="Verdana" w:hAnsi="Verdana"/>
          <w:b/>
          <w:bCs/>
          <w:sz w:val="20"/>
          <w:szCs w:val="20"/>
        </w:rPr>
        <w:t>11.3</w:t>
      </w:r>
      <w:r w:rsidR="00BA5B3C">
        <w:rPr>
          <w:rFonts w:ascii="Verdana" w:hAnsi="Verdana"/>
          <w:sz w:val="20"/>
          <w:szCs w:val="20"/>
        </w:rPr>
        <w:tab/>
      </w:r>
      <w:r w:rsidRPr="0079221C">
        <w:rPr>
          <w:rFonts w:ascii="Verdana" w:hAnsi="Verdana"/>
          <w:sz w:val="20"/>
          <w:szCs w:val="20"/>
        </w:rPr>
        <w:t xml:space="preserve">De i § 11.2 anførte dokumenter er en del af aftalegrundlaget, og køber bekræfter ved sin underskrift på denne købsaftale at have læst og forstået disse dokumenter. </w:t>
      </w:r>
    </w:p>
    <w:p w14:paraId="00FE24AD" w14:textId="77777777" w:rsidR="00BA5B3C" w:rsidRDefault="00AE3AD8" w:rsidP="00AE3AD8">
      <w:pPr>
        <w:rPr>
          <w:rFonts w:ascii="Verdana" w:hAnsi="Verdana"/>
          <w:sz w:val="20"/>
          <w:szCs w:val="20"/>
        </w:rPr>
      </w:pPr>
      <w:r w:rsidRPr="0079221C">
        <w:rPr>
          <w:rFonts w:ascii="Verdana" w:hAnsi="Verdana"/>
          <w:sz w:val="20"/>
          <w:szCs w:val="20"/>
        </w:rPr>
        <w:t xml:space="preserve"> </w:t>
      </w:r>
    </w:p>
    <w:p w14:paraId="762566A9" w14:textId="3501E14D" w:rsidR="00BA5B3C" w:rsidRDefault="00BA5B3C" w:rsidP="00AE3AD8">
      <w:pPr>
        <w:rPr>
          <w:rFonts w:ascii="Verdana" w:hAnsi="Verdana"/>
          <w:sz w:val="20"/>
          <w:szCs w:val="20"/>
        </w:rPr>
      </w:pPr>
      <w:r>
        <w:rPr>
          <w:rFonts w:ascii="Verdana" w:hAnsi="Verdana"/>
          <w:sz w:val="20"/>
          <w:szCs w:val="20"/>
        </w:rPr>
        <w:t xml:space="preserve">Dato: </w:t>
      </w:r>
    </w:p>
    <w:p w14:paraId="1F25EDCD" w14:textId="4853F5CA" w:rsidR="00BA5B3C" w:rsidRDefault="00BA5B3C" w:rsidP="00AE3AD8">
      <w:pPr>
        <w:rPr>
          <w:rFonts w:ascii="Verdana" w:hAnsi="Verdana"/>
          <w:sz w:val="20"/>
          <w:szCs w:val="20"/>
        </w:rPr>
      </w:pPr>
    </w:p>
    <w:tbl>
      <w:tblPr>
        <w:tblStyle w:val="Tabel-Gitter"/>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850"/>
        <w:gridCol w:w="4536"/>
      </w:tblGrid>
      <w:tr w:rsidR="00BA5B3C" w14:paraId="70FAE562" w14:textId="77777777" w:rsidTr="00BA5B3C">
        <w:tc>
          <w:tcPr>
            <w:tcW w:w="4536" w:type="dxa"/>
          </w:tcPr>
          <w:p w14:paraId="73B0B34F" w14:textId="0ED19CF3" w:rsidR="00BA5B3C" w:rsidRDefault="00BA5B3C" w:rsidP="00AE3AD8">
            <w:pPr>
              <w:rPr>
                <w:rFonts w:ascii="Verdana" w:hAnsi="Verdana"/>
                <w:sz w:val="20"/>
                <w:szCs w:val="20"/>
              </w:rPr>
            </w:pPr>
            <w:r>
              <w:rPr>
                <w:rFonts w:ascii="Verdana" w:hAnsi="Verdana"/>
                <w:sz w:val="20"/>
                <w:szCs w:val="20"/>
              </w:rPr>
              <w:t>Som køber:</w:t>
            </w:r>
          </w:p>
        </w:tc>
        <w:tc>
          <w:tcPr>
            <w:tcW w:w="850" w:type="dxa"/>
          </w:tcPr>
          <w:p w14:paraId="5CDBC878" w14:textId="77777777" w:rsidR="00BA5B3C" w:rsidRDefault="00BA5B3C" w:rsidP="00AE3AD8">
            <w:pPr>
              <w:rPr>
                <w:rFonts w:ascii="Verdana" w:hAnsi="Verdana"/>
                <w:sz w:val="20"/>
                <w:szCs w:val="20"/>
              </w:rPr>
            </w:pPr>
          </w:p>
        </w:tc>
        <w:tc>
          <w:tcPr>
            <w:tcW w:w="4536" w:type="dxa"/>
          </w:tcPr>
          <w:p w14:paraId="76A69DA6" w14:textId="2382D81D" w:rsidR="00BA5B3C" w:rsidRDefault="00BA5B3C" w:rsidP="00AE3AD8">
            <w:pPr>
              <w:rPr>
                <w:rFonts w:ascii="Verdana" w:hAnsi="Verdana"/>
                <w:sz w:val="20"/>
                <w:szCs w:val="20"/>
              </w:rPr>
            </w:pPr>
            <w:r>
              <w:rPr>
                <w:rFonts w:ascii="Verdana" w:hAnsi="Verdana"/>
                <w:sz w:val="20"/>
                <w:szCs w:val="20"/>
              </w:rPr>
              <w:t>Som sælger</w:t>
            </w:r>
          </w:p>
        </w:tc>
      </w:tr>
      <w:tr w:rsidR="00BA5B3C" w14:paraId="530A7660" w14:textId="77777777" w:rsidTr="00AB0E5D">
        <w:trPr>
          <w:trHeight w:val="1256"/>
        </w:trPr>
        <w:tc>
          <w:tcPr>
            <w:tcW w:w="4536" w:type="dxa"/>
            <w:tcBorders>
              <w:bottom w:val="single" w:sz="4" w:space="0" w:color="auto"/>
            </w:tcBorders>
          </w:tcPr>
          <w:p w14:paraId="0D93BA93" w14:textId="77777777" w:rsidR="00BA5B3C" w:rsidRDefault="00BA5B3C" w:rsidP="00AE3AD8">
            <w:pPr>
              <w:rPr>
                <w:rFonts w:ascii="Verdana" w:hAnsi="Verdana"/>
                <w:sz w:val="20"/>
                <w:szCs w:val="20"/>
              </w:rPr>
            </w:pPr>
          </w:p>
        </w:tc>
        <w:tc>
          <w:tcPr>
            <w:tcW w:w="850" w:type="dxa"/>
          </w:tcPr>
          <w:p w14:paraId="77695292" w14:textId="77777777" w:rsidR="00BA5B3C" w:rsidRDefault="00BA5B3C" w:rsidP="00AE3AD8">
            <w:pPr>
              <w:rPr>
                <w:rFonts w:ascii="Verdana" w:hAnsi="Verdana"/>
                <w:sz w:val="20"/>
                <w:szCs w:val="20"/>
              </w:rPr>
            </w:pPr>
          </w:p>
        </w:tc>
        <w:tc>
          <w:tcPr>
            <w:tcW w:w="4536" w:type="dxa"/>
            <w:tcBorders>
              <w:bottom w:val="single" w:sz="4" w:space="0" w:color="auto"/>
            </w:tcBorders>
          </w:tcPr>
          <w:p w14:paraId="1E919B95" w14:textId="77777777" w:rsidR="00BA5B3C" w:rsidRDefault="00BA5B3C" w:rsidP="00AE3AD8">
            <w:pPr>
              <w:rPr>
                <w:rFonts w:ascii="Verdana" w:hAnsi="Verdana"/>
                <w:sz w:val="20"/>
                <w:szCs w:val="20"/>
              </w:rPr>
            </w:pPr>
          </w:p>
        </w:tc>
      </w:tr>
      <w:tr w:rsidR="00BA5B3C" w14:paraId="4CF98497" w14:textId="77777777" w:rsidTr="00AB0E5D">
        <w:tc>
          <w:tcPr>
            <w:tcW w:w="4536" w:type="dxa"/>
            <w:tcBorders>
              <w:top w:val="single" w:sz="4" w:space="0" w:color="auto"/>
            </w:tcBorders>
          </w:tcPr>
          <w:p w14:paraId="37E214B2" w14:textId="44824860" w:rsidR="00BA5B3C" w:rsidRDefault="00BA5B3C" w:rsidP="00BA5B3C">
            <w:pPr>
              <w:rPr>
                <w:rFonts w:ascii="Verdana" w:hAnsi="Verdana"/>
                <w:sz w:val="20"/>
                <w:szCs w:val="20"/>
              </w:rPr>
            </w:pPr>
            <w:r>
              <w:rPr>
                <w:rFonts w:ascii="Verdana" w:hAnsi="Verdana"/>
                <w:sz w:val="20"/>
                <w:szCs w:val="20"/>
              </w:rPr>
              <w:t>Underskrift(er)</w:t>
            </w:r>
          </w:p>
        </w:tc>
        <w:tc>
          <w:tcPr>
            <w:tcW w:w="850" w:type="dxa"/>
          </w:tcPr>
          <w:p w14:paraId="7740C6D4" w14:textId="77777777" w:rsidR="00BA5B3C" w:rsidRDefault="00BA5B3C" w:rsidP="00BA5B3C">
            <w:pPr>
              <w:rPr>
                <w:rFonts w:ascii="Verdana" w:hAnsi="Verdana"/>
                <w:sz w:val="20"/>
                <w:szCs w:val="20"/>
              </w:rPr>
            </w:pPr>
          </w:p>
        </w:tc>
        <w:tc>
          <w:tcPr>
            <w:tcW w:w="4536" w:type="dxa"/>
            <w:tcBorders>
              <w:top w:val="single" w:sz="4" w:space="0" w:color="auto"/>
            </w:tcBorders>
          </w:tcPr>
          <w:p w14:paraId="0B18AEE0" w14:textId="4CD56B32" w:rsidR="00BA5B3C" w:rsidRDefault="00BA5B3C" w:rsidP="00BA5B3C">
            <w:pPr>
              <w:rPr>
                <w:rFonts w:ascii="Verdana" w:hAnsi="Verdana"/>
                <w:sz w:val="20"/>
                <w:szCs w:val="20"/>
              </w:rPr>
            </w:pPr>
            <w:r>
              <w:rPr>
                <w:rFonts w:ascii="Verdana" w:hAnsi="Verdana"/>
                <w:sz w:val="20"/>
                <w:szCs w:val="20"/>
              </w:rPr>
              <w:t>Underskrift(er)</w:t>
            </w:r>
          </w:p>
        </w:tc>
      </w:tr>
    </w:tbl>
    <w:p w14:paraId="58091236" w14:textId="77777777" w:rsidR="00BA5B3C" w:rsidRDefault="00BA5B3C" w:rsidP="00AE3AD8">
      <w:pPr>
        <w:rPr>
          <w:rFonts w:ascii="Verdana" w:hAnsi="Verdana"/>
          <w:sz w:val="20"/>
          <w:szCs w:val="20"/>
        </w:rPr>
      </w:pPr>
    </w:p>
    <w:p w14:paraId="127C3D4C" w14:textId="25A43163" w:rsidR="00AE3AD8" w:rsidRPr="0079221C" w:rsidRDefault="00AE3AD8" w:rsidP="00AE3AD8">
      <w:pPr>
        <w:rPr>
          <w:rFonts w:ascii="Verdana" w:hAnsi="Verdana"/>
          <w:sz w:val="20"/>
          <w:szCs w:val="20"/>
        </w:rPr>
      </w:pPr>
    </w:p>
    <w:p w14:paraId="47EEA539" w14:textId="77777777" w:rsidR="00AE3AD8" w:rsidRPr="00BA5B3C" w:rsidRDefault="00AE3AD8" w:rsidP="00AE3AD8">
      <w:pPr>
        <w:rPr>
          <w:rFonts w:ascii="Verdana" w:hAnsi="Verdana"/>
          <w:b/>
          <w:bCs/>
          <w:sz w:val="20"/>
          <w:szCs w:val="20"/>
        </w:rPr>
      </w:pPr>
      <w:r w:rsidRPr="00BA5B3C">
        <w:rPr>
          <w:rFonts w:ascii="Verdana" w:hAnsi="Verdana"/>
          <w:b/>
          <w:bCs/>
          <w:sz w:val="20"/>
          <w:szCs w:val="20"/>
        </w:rPr>
        <w:t xml:space="preserve">Haveforeningen bekræfter: </w:t>
      </w:r>
    </w:p>
    <w:p w14:paraId="4EC2D6B0" w14:textId="0FFE783D" w:rsidR="00AE3AD8" w:rsidRPr="00057190" w:rsidRDefault="00AE3AD8" w:rsidP="00057190">
      <w:pPr>
        <w:pStyle w:val="Listeafsnit"/>
        <w:numPr>
          <w:ilvl w:val="0"/>
          <w:numId w:val="2"/>
        </w:numPr>
        <w:rPr>
          <w:rFonts w:ascii="Verdana" w:hAnsi="Verdana"/>
          <w:sz w:val="20"/>
          <w:szCs w:val="20"/>
        </w:rPr>
      </w:pPr>
      <w:r w:rsidRPr="00057190">
        <w:rPr>
          <w:rFonts w:ascii="Verdana" w:hAnsi="Verdana"/>
          <w:sz w:val="20"/>
          <w:szCs w:val="20"/>
        </w:rPr>
        <w:t>at køber er optaget som medlem af haveforeningen med rettigheder og pligter ifølge foreningens vedtægter og ordensregler</w:t>
      </w:r>
    </w:p>
    <w:p w14:paraId="16A9E8A4" w14:textId="77777777" w:rsidR="00057190" w:rsidRPr="00057190" w:rsidRDefault="00BA5B3C" w:rsidP="00057190">
      <w:pPr>
        <w:pStyle w:val="Listeafsnit"/>
        <w:numPr>
          <w:ilvl w:val="0"/>
          <w:numId w:val="2"/>
        </w:numPr>
        <w:rPr>
          <w:rFonts w:ascii="Verdana" w:hAnsi="Verdana"/>
          <w:sz w:val="20"/>
          <w:szCs w:val="20"/>
        </w:rPr>
      </w:pPr>
      <w:r w:rsidRPr="00057190">
        <w:rPr>
          <w:rFonts w:ascii="Verdana" w:hAnsi="Verdana"/>
          <w:sz w:val="20"/>
          <w:szCs w:val="20"/>
        </w:rPr>
        <w:t xml:space="preserve">at køber har fået udleveret </w:t>
      </w:r>
      <w:r w:rsidR="00AE3AD8" w:rsidRPr="00057190">
        <w:rPr>
          <w:rFonts w:ascii="Verdana" w:hAnsi="Verdana"/>
          <w:sz w:val="20"/>
          <w:szCs w:val="20"/>
        </w:rPr>
        <w:t>foreningens vedtægter og</w:t>
      </w:r>
      <w:r w:rsidR="00057190" w:rsidRPr="00057190">
        <w:rPr>
          <w:rFonts w:ascii="Verdana" w:hAnsi="Verdana"/>
          <w:sz w:val="20"/>
          <w:szCs w:val="20"/>
        </w:rPr>
        <w:t xml:space="preserve"> ordensregler samt de bestemmelser, haveforeningen i øvrigt er pålagt</w:t>
      </w:r>
    </w:p>
    <w:p w14:paraId="748CA17E" w14:textId="3CD096F6" w:rsidR="00AE3AD8" w:rsidRPr="00057190" w:rsidRDefault="00AE3AD8" w:rsidP="00057190">
      <w:pPr>
        <w:pStyle w:val="Listeafsnit"/>
        <w:numPr>
          <w:ilvl w:val="0"/>
          <w:numId w:val="2"/>
        </w:numPr>
        <w:rPr>
          <w:rFonts w:ascii="Verdana" w:hAnsi="Verdana"/>
          <w:sz w:val="20"/>
          <w:szCs w:val="20"/>
        </w:rPr>
      </w:pPr>
      <w:r w:rsidRPr="00057190">
        <w:rPr>
          <w:rFonts w:ascii="Verdana" w:hAnsi="Verdana"/>
          <w:sz w:val="20"/>
          <w:szCs w:val="20"/>
        </w:rPr>
        <w:t xml:space="preserve">at købesummen er fastsat efter Kolonihaveforbundets vurderingsregler, </w:t>
      </w:r>
    </w:p>
    <w:p w14:paraId="1597C6FD" w14:textId="77777777" w:rsidR="00057190" w:rsidRPr="00057190" w:rsidRDefault="00AE3AD8" w:rsidP="00057190">
      <w:pPr>
        <w:pStyle w:val="Listeafsnit"/>
        <w:numPr>
          <w:ilvl w:val="0"/>
          <w:numId w:val="2"/>
        </w:numPr>
        <w:rPr>
          <w:rFonts w:ascii="Verdana" w:hAnsi="Verdana"/>
          <w:sz w:val="20"/>
          <w:szCs w:val="20"/>
        </w:rPr>
      </w:pPr>
      <w:r w:rsidRPr="00057190">
        <w:rPr>
          <w:rFonts w:ascii="Verdana" w:hAnsi="Verdana"/>
          <w:sz w:val="20"/>
          <w:szCs w:val="20"/>
        </w:rPr>
        <w:t>at køber bestyrelsen bekendt ikke har betalt beløb til sælger ud over vurderingsprisen</w:t>
      </w:r>
    </w:p>
    <w:p w14:paraId="37960128" w14:textId="4D7ED3FF" w:rsidR="00AE3AD8" w:rsidRPr="00057190" w:rsidRDefault="00AE3AD8" w:rsidP="00057190">
      <w:pPr>
        <w:pStyle w:val="Listeafsnit"/>
        <w:numPr>
          <w:ilvl w:val="0"/>
          <w:numId w:val="2"/>
        </w:numPr>
        <w:rPr>
          <w:rFonts w:ascii="Verdana" w:hAnsi="Verdana"/>
          <w:sz w:val="20"/>
          <w:szCs w:val="20"/>
        </w:rPr>
      </w:pPr>
      <w:r w:rsidRPr="00057190">
        <w:rPr>
          <w:rFonts w:ascii="Verdana" w:hAnsi="Verdana"/>
          <w:sz w:val="20"/>
          <w:szCs w:val="20"/>
        </w:rPr>
        <w:t xml:space="preserve">at en evt. foreningsmæssig værdi /andelsværdi er fastsat ud fra foreningens seneste årsregnskab på vurderingstidspunktet. </w:t>
      </w:r>
    </w:p>
    <w:p w14:paraId="72C6B3E6" w14:textId="77777777" w:rsidR="00AB0E5D" w:rsidRDefault="00AB0E5D" w:rsidP="00057190">
      <w:pPr>
        <w:rPr>
          <w:rFonts w:ascii="Verdana" w:hAnsi="Verdana"/>
          <w:sz w:val="20"/>
          <w:szCs w:val="20"/>
        </w:rPr>
      </w:pPr>
    </w:p>
    <w:p w14:paraId="50B2188E" w14:textId="4991A07D" w:rsidR="00057190" w:rsidRDefault="00AE3AD8" w:rsidP="00057190">
      <w:pPr>
        <w:rPr>
          <w:rFonts w:ascii="Verdana" w:hAnsi="Verdana"/>
          <w:sz w:val="20"/>
          <w:szCs w:val="20"/>
        </w:rPr>
      </w:pPr>
      <w:r w:rsidRPr="0079221C">
        <w:rPr>
          <w:rFonts w:ascii="Verdana" w:hAnsi="Verdana"/>
          <w:sz w:val="20"/>
          <w:szCs w:val="20"/>
        </w:rPr>
        <w:t xml:space="preserve">På haveforeningens vegne: </w:t>
      </w:r>
      <w:r w:rsidRPr="0079221C">
        <w:rPr>
          <w:rFonts w:ascii="Verdana" w:hAnsi="Verdana"/>
          <w:sz w:val="20"/>
          <w:szCs w:val="20"/>
        </w:rPr>
        <w:tab/>
        <w:t xml:space="preserve"> </w:t>
      </w:r>
    </w:p>
    <w:tbl>
      <w:tblPr>
        <w:tblStyle w:val="Tabel-Gitter"/>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850"/>
        <w:gridCol w:w="4536"/>
      </w:tblGrid>
      <w:tr w:rsidR="00057190" w14:paraId="47E36C6A" w14:textId="77777777" w:rsidTr="00AB0E5D">
        <w:trPr>
          <w:trHeight w:val="1256"/>
        </w:trPr>
        <w:tc>
          <w:tcPr>
            <w:tcW w:w="4536" w:type="dxa"/>
            <w:tcBorders>
              <w:bottom w:val="single" w:sz="4" w:space="0" w:color="auto"/>
            </w:tcBorders>
            <w:vAlign w:val="bottom"/>
          </w:tcPr>
          <w:p w14:paraId="7513F03D" w14:textId="62A1F8E8" w:rsidR="00057190" w:rsidRDefault="00AB0E5D" w:rsidP="00057190">
            <w:pPr>
              <w:rPr>
                <w:rFonts w:ascii="Verdana" w:hAnsi="Verdana"/>
                <w:sz w:val="20"/>
                <w:szCs w:val="20"/>
              </w:rPr>
            </w:pPr>
            <w:r>
              <w:rPr>
                <w:rFonts w:ascii="Verdana" w:hAnsi="Verdana"/>
                <w:sz w:val="20"/>
                <w:szCs w:val="20"/>
              </w:rPr>
              <w:t>Martin Buch</w:t>
            </w:r>
            <w:r>
              <w:rPr>
                <w:rFonts w:ascii="Verdana" w:hAnsi="Verdana"/>
                <w:sz w:val="20"/>
                <w:szCs w:val="20"/>
              </w:rPr>
              <w:br/>
              <w:t>Formand</w:t>
            </w:r>
          </w:p>
        </w:tc>
        <w:tc>
          <w:tcPr>
            <w:tcW w:w="850" w:type="dxa"/>
          </w:tcPr>
          <w:p w14:paraId="18F44588" w14:textId="77777777" w:rsidR="00057190" w:rsidRDefault="00057190" w:rsidP="00EA19F3">
            <w:pPr>
              <w:rPr>
                <w:rFonts w:ascii="Verdana" w:hAnsi="Verdana"/>
                <w:sz w:val="20"/>
                <w:szCs w:val="20"/>
              </w:rPr>
            </w:pPr>
          </w:p>
        </w:tc>
        <w:tc>
          <w:tcPr>
            <w:tcW w:w="4536" w:type="dxa"/>
            <w:tcBorders>
              <w:bottom w:val="single" w:sz="4" w:space="0" w:color="auto"/>
            </w:tcBorders>
          </w:tcPr>
          <w:p w14:paraId="6E1C1F23" w14:textId="77777777" w:rsidR="00057190" w:rsidRDefault="00057190" w:rsidP="00EA19F3">
            <w:pPr>
              <w:rPr>
                <w:rFonts w:ascii="Verdana" w:hAnsi="Verdana"/>
                <w:sz w:val="20"/>
                <w:szCs w:val="20"/>
              </w:rPr>
            </w:pPr>
          </w:p>
        </w:tc>
      </w:tr>
      <w:tr w:rsidR="00057190" w14:paraId="26EB3965" w14:textId="77777777" w:rsidTr="00AB0E5D">
        <w:tc>
          <w:tcPr>
            <w:tcW w:w="4536" w:type="dxa"/>
            <w:tcBorders>
              <w:top w:val="single" w:sz="4" w:space="0" w:color="auto"/>
            </w:tcBorders>
          </w:tcPr>
          <w:p w14:paraId="7AC2EB28" w14:textId="762BF094" w:rsidR="00057190" w:rsidRDefault="00057190" w:rsidP="00EA19F3">
            <w:pPr>
              <w:rPr>
                <w:rFonts w:ascii="Verdana" w:hAnsi="Verdana"/>
                <w:sz w:val="20"/>
                <w:szCs w:val="20"/>
              </w:rPr>
            </w:pPr>
            <w:r>
              <w:rPr>
                <w:rFonts w:ascii="Verdana" w:hAnsi="Verdana"/>
                <w:sz w:val="20"/>
                <w:szCs w:val="20"/>
              </w:rPr>
              <w:t>Navn</w:t>
            </w:r>
          </w:p>
        </w:tc>
        <w:tc>
          <w:tcPr>
            <w:tcW w:w="850" w:type="dxa"/>
          </w:tcPr>
          <w:p w14:paraId="22C456C4" w14:textId="77777777" w:rsidR="00057190" w:rsidRDefault="00057190" w:rsidP="00EA19F3">
            <w:pPr>
              <w:rPr>
                <w:rFonts w:ascii="Verdana" w:hAnsi="Verdana"/>
                <w:sz w:val="20"/>
                <w:szCs w:val="20"/>
              </w:rPr>
            </w:pPr>
          </w:p>
        </w:tc>
        <w:tc>
          <w:tcPr>
            <w:tcW w:w="4536" w:type="dxa"/>
            <w:tcBorders>
              <w:top w:val="single" w:sz="4" w:space="0" w:color="auto"/>
            </w:tcBorders>
          </w:tcPr>
          <w:p w14:paraId="61417325" w14:textId="118823AB" w:rsidR="00057190" w:rsidRDefault="00057190" w:rsidP="00EA19F3">
            <w:pPr>
              <w:rPr>
                <w:rFonts w:ascii="Verdana" w:hAnsi="Verdana"/>
                <w:sz w:val="20"/>
                <w:szCs w:val="20"/>
              </w:rPr>
            </w:pPr>
            <w:r>
              <w:rPr>
                <w:rFonts w:ascii="Verdana" w:hAnsi="Verdana"/>
                <w:sz w:val="20"/>
                <w:szCs w:val="20"/>
              </w:rPr>
              <w:t>Underskrift</w:t>
            </w:r>
          </w:p>
        </w:tc>
      </w:tr>
    </w:tbl>
    <w:p w14:paraId="2905A133" w14:textId="77777777" w:rsidR="00057190" w:rsidRDefault="00057190" w:rsidP="00057190">
      <w:pPr>
        <w:rPr>
          <w:rFonts w:ascii="Verdana" w:hAnsi="Verdana"/>
          <w:sz w:val="20"/>
          <w:szCs w:val="20"/>
        </w:rPr>
      </w:pPr>
    </w:p>
    <w:p w14:paraId="1E253BE0" w14:textId="496D48CD" w:rsidR="00F2087B" w:rsidRPr="0079221C" w:rsidRDefault="00AE3AD8">
      <w:pPr>
        <w:rPr>
          <w:rFonts w:ascii="Verdana" w:hAnsi="Verdana"/>
          <w:sz w:val="20"/>
          <w:szCs w:val="20"/>
        </w:rPr>
      </w:pPr>
      <w:r w:rsidRPr="0079221C">
        <w:rPr>
          <w:rFonts w:ascii="Verdana" w:hAnsi="Verdana"/>
          <w:sz w:val="20"/>
          <w:szCs w:val="20"/>
        </w:rPr>
        <w:t xml:space="preserve"> </w:t>
      </w:r>
    </w:p>
    <w:sectPr w:rsidR="00F2087B" w:rsidRPr="0079221C" w:rsidSect="00980F0F">
      <w:headerReference w:type="default" r:id="rId8"/>
      <w:footerReference w:type="default" r:id="rId9"/>
      <w:pgSz w:w="11906" w:h="16838" w:code="9"/>
      <w:pgMar w:top="1701" w:right="85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EE15" w14:textId="77777777" w:rsidR="00980F0F" w:rsidRDefault="00980F0F" w:rsidP="00AB0E5D">
      <w:pPr>
        <w:spacing w:after="0" w:line="240" w:lineRule="auto"/>
      </w:pPr>
      <w:r>
        <w:separator/>
      </w:r>
    </w:p>
  </w:endnote>
  <w:endnote w:type="continuationSeparator" w:id="0">
    <w:p w14:paraId="1DAFD42C" w14:textId="77777777" w:rsidR="00980F0F" w:rsidRDefault="00980F0F" w:rsidP="00AB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787010"/>
      <w:docPartObj>
        <w:docPartGallery w:val="Page Numbers (Bottom of Page)"/>
        <w:docPartUnique/>
      </w:docPartObj>
    </w:sdtPr>
    <w:sdtContent>
      <w:sdt>
        <w:sdtPr>
          <w:id w:val="-1769616900"/>
          <w:docPartObj>
            <w:docPartGallery w:val="Page Numbers (Top of Page)"/>
            <w:docPartUnique/>
          </w:docPartObj>
        </w:sdtPr>
        <w:sdtContent>
          <w:p w14:paraId="6FBEE052" w14:textId="1783AF14" w:rsidR="00AB0E5D" w:rsidRDefault="000F24DD" w:rsidP="000F24DD">
            <w:pPr>
              <w:pStyle w:val="Sidefod"/>
              <w:jc w:val="right"/>
            </w:pPr>
            <w:r>
              <w:rPr>
                <w:noProof/>
              </w:rPr>
              <w:drawing>
                <wp:inline distT="0" distB="0" distL="0" distR="0" wp14:anchorId="0B1C0068" wp14:editId="2981283F">
                  <wp:extent cx="5310080" cy="558139"/>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517" cy="576369"/>
                          </a:xfrm>
                          <a:prstGeom prst="rect">
                            <a:avLst/>
                          </a:prstGeom>
                        </pic:spPr>
                      </pic:pic>
                    </a:graphicData>
                  </a:graphic>
                </wp:inline>
              </w:drawing>
            </w:r>
            <w:r w:rsidR="000E10E4">
              <w:t xml:space="preserve">Side </w:t>
            </w:r>
            <w:r w:rsidR="000E10E4">
              <w:rPr>
                <w:b/>
                <w:bCs/>
                <w:sz w:val="24"/>
                <w:szCs w:val="24"/>
              </w:rPr>
              <w:fldChar w:fldCharType="begin"/>
            </w:r>
            <w:r w:rsidR="000E10E4">
              <w:rPr>
                <w:b/>
                <w:bCs/>
              </w:rPr>
              <w:instrText>PAGE</w:instrText>
            </w:r>
            <w:r w:rsidR="000E10E4">
              <w:rPr>
                <w:b/>
                <w:bCs/>
                <w:sz w:val="24"/>
                <w:szCs w:val="24"/>
              </w:rPr>
              <w:fldChar w:fldCharType="separate"/>
            </w:r>
            <w:r w:rsidR="000E10E4">
              <w:rPr>
                <w:b/>
                <w:bCs/>
              </w:rPr>
              <w:t>2</w:t>
            </w:r>
            <w:r w:rsidR="000E10E4">
              <w:rPr>
                <w:b/>
                <w:bCs/>
                <w:sz w:val="24"/>
                <w:szCs w:val="24"/>
              </w:rPr>
              <w:fldChar w:fldCharType="end"/>
            </w:r>
            <w:r w:rsidR="000E10E4">
              <w:t xml:space="preserve"> af </w:t>
            </w:r>
            <w:r w:rsidR="000E10E4">
              <w:rPr>
                <w:b/>
                <w:bCs/>
                <w:sz w:val="24"/>
                <w:szCs w:val="24"/>
              </w:rPr>
              <w:fldChar w:fldCharType="begin"/>
            </w:r>
            <w:r w:rsidR="000E10E4">
              <w:rPr>
                <w:b/>
                <w:bCs/>
              </w:rPr>
              <w:instrText>NUMPAGES</w:instrText>
            </w:r>
            <w:r w:rsidR="000E10E4">
              <w:rPr>
                <w:b/>
                <w:bCs/>
                <w:sz w:val="24"/>
                <w:szCs w:val="24"/>
              </w:rPr>
              <w:fldChar w:fldCharType="separate"/>
            </w:r>
            <w:r w:rsidR="000E10E4">
              <w:rPr>
                <w:b/>
                <w:bCs/>
              </w:rPr>
              <w:t>2</w:t>
            </w:r>
            <w:r w:rsidR="000E10E4">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A84E" w14:textId="77777777" w:rsidR="00980F0F" w:rsidRDefault="00980F0F" w:rsidP="00AB0E5D">
      <w:pPr>
        <w:spacing w:after="0" w:line="240" w:lineRule="auto"/>
      </w:pPr>
      <w:r>
        <w:separator/>
      </w:r>
    </w:p>
  </w:footnote>
  <w:footnote w:type="continuationSeparator" w:id="0">
    <w:p w14:paraId="4BFB420A" w14:textId="77777777" w:rsidR="00980F0F" w:rsidRDefault="00980F0F" w:rsidP="00AB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9CE7" w14:textId="6B00F9E3" w:rsidR="00AB0E5D" w:rsidRDefault="00AB0E5D">
    <w:pPr>
      <w:pStyle w:val="Sidehoved"/>
    </w:pPr>
    <w:r>
      <w:rPr>
        <w:noProof/>
      </w:rPr>
      <w:drawing>
        <wp:anchor distT="0" distB="0" distL="114300" distR="114300" simplePos="0" relativeHeight="251658240" behindDoc="1" locked="0" layoutInCell="1" allowOverlap="1" wp14:anchorId="1F7F6643" wp14:editId="30CB6D19">
          <wp:simplePos x="0" y="0"/>
          <wp:positionH relativeFrom="page">
            <wp:posOffset>3554730</wp:posOffset>
          </wp:positionH>
          <wp:positionV relativeFrom="paragraph">
            <wp:posOffset>-264795</wp:posOffset>
          </wp:positionV>
          <wp:extent cx="518160" cy="660400"/>
          <wp:effectExtent l="0" t="0" r="0" b="6350"/>
          <wp:wrapTight wrapText="bothSides">
            <wp:wrapPolygon edited="0">
              <wp:start x="0" y="0"/>
              <wp:lineTo x="0" y="17446"/>
              <wp:lineTo x="4765" y="21185"/>
              <wp:lineTo x="15088" y="21185"/>
              <wp:lineTo x="17471" y="19938"/>
              <wp:lineTo x="20647" y="16823"/>
              <wp:lineTo x="2064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18160" cy="6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0C83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47CB749A"/>
    <w:multiLevelType w:val="hybridMultilevel"/>
    <w:tmpl w:val="27F65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12826358">
    <w:abstractNumId w:val="0"/>
  </w:num>
  <w:num w:numId="2" w16cid:durableId="48446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D8"/>
    <w:rsid w:val="000055FD"/>
    <w:rsid w:val="00057190"/>
    <w:rsid w:val="000E10E4"/>
    <w:rsid w:val="000F24DD"/>
    <w:rsid w:val="001736D6"/>
    <w:rsid w:val="002B6312"/>
    <w:rsid w:val="002C2D2E"/>
    <w:rsid w:val="002E5DFE"/>
    <w:rsid w:val="003758EC"/>
    <w:rsid w:val="004A5721"/>
    <w:rsid w:val="007540F0"/>
    <w:rsid w:val="0079221C"/>
    <w:rsid w:val="007E0FD2"/>
    <w:rsid w:val="00816BE4"/>
    <w:rsid w:val="0089207E"/>
    <w:rsid w:val="008D629E"/>
    <w:rsid w:val="008E1611"/>
    <w:rsid w:val="00980F0F"/>
    <w:rsid w:val="00AB0E5D"/>
    <w:rsid w:val="00AB1A71"/>
    <w:rsid w:val="00AC79F3"/>
    <w:rsid w:val="00AE3AD8"/>
    <w:rsid w:val="00B2504E"/>
    <w:rsid w:val="00B47ACF"/>
    <w:rsid w:val="00BA5B3C"/>
    <w:rsid w:val="00C46916"/>
    <w:rsid w:val="00CD2E7F"/>
    <w:rsid w:val="00E54986"/>
    <w:rsid w:val="00EC73F7"/>
    <w:rsid w:val="00F208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82B8"/>
  <w15:chartTrackingRefBased/>
  <w15:docId w15:val="{09CC321B-4E4C-4A88-8492-1FB17CC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EC73F7"/>
    <w:pPr>
      <w:numPr>
        <w:numId w:val="1"/>
      </w:numPr>
      <w:contextualSpacing/>
    </w:pPr>
  </w:style>
  <w:style w:type="table" w:styleId="Tabel-Gitter">
    <w:name w:val="Table Grid"/>
    <w:basedOn w:val="Tabel-Normal"/>
    <w:uiPriority w:val="39"/>
    <w:rsid w:val="00CD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8D629E"/>
    <w:rPr>
      <w:rFonts w:ascii="Times New Roman" w:hAnsi="Times New Roman"/>
      <w:b/>
      <w:bCs/>
      <w:sz w:val="24"/>
    </w:rPr>
  </w:style>
  <w:style w:type="paragraph" w:styleId="Listeafsnit">
    <w:name w:val="List Paragraph"/>
    <w:basedOn w:val="Normal"/>
    <w:uiPriority w:val="34"/>
    <w:qFormat/>
    <w:rsid w:val="00057190"/>
    <w:pPr>
      <w:ind w:left="720"/>
      <w:contextualSpacing/>
    </w:pPr>
  </w:style>
  <w:style w:type="paragraph" w:styleId="Sidehoved">
    <w:name w:val="header"/>
    <w:basedOn w:val="Normal"/>
    <w:link w:val="SidehovedTegn"/>
    <w:uiPriority w:val="99"/>
    <w:unhideWhenUsed/>
    <w:rsid w:val="00AB0E5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0E5D"/>
  </w:style>
  <w:style w:type="paragraph" w:styleId="Sidefod">
    <w:name w:val="footer"/>
    <w:basedOn w:val="Normal"/>
    <w:link w:val="SidefodTegn"/>
    <w:uiPriority w:val="99"/>
    <w:unhideWhenUsed/>
    <w:rsid w:val="00AB0E5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AEFF-769E-4D5D-A64B-A810B5EC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2420</Words>
  <Characters>14765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Thoremil</dc:creator>
  <cp:keywords/>
  <dc:description/>
  <cp:lastModifiedBy>Martin Buch Daucke</cp:lastModifiedBy>
  <cp:revision>6</cp:revision>
  <cp:lastPrinted>2024-04-14T09:07:00Z</cp:lastPrinted>
  <dcterms:created xsi:type="dcterms:W3CDTF">2023-04-05T00:24:00Z</dcterms:created>
  <dcterms:modified xsi:type="dcterms:W3CDTF">2024-04-14T19:17:00Z</dcterms:modified>
</cp:coreProperties>
</file>